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9.xml"/>
  <Override ContentType="application/vnd.ms-office.chartcolorstyle+xml" PartName="/word/charts/colors8.xml"/>
  <Override ContentType="application/vnd.ms-office.chartcolorstyle+xml" PartName="/word/charts/colors4.xml"/>
  <Override ContentType="application/vnd.ms-office.chartcolorstyle+xml" PartName="/word/charts/colors12.xml"/>
  <Override ContentType="application/vnd.ms-office.chartcolorstyle+xml" PartName="/word/charts/colors2.xml"/>
  <Override ContentType="application/vnd.ms-office.chartcolorstyle+xml" PartName="/word/charts/colors10.xml"/>
  <Override ContentType="application/vnd.ms-office.chartcolorstyle+xml" PartName="/word/charts/colors5.xml"/>
  <Override ContentType="application/vnd.ms-office.chartcolorstyle+xml" PartName="/word/charts/colors7.xml"/>
  <Override ContentType="application/vnd.ms-office.chartcolorstyle+xml" PartName="/word/charts/colors13.xml"/>
  <Override ContentType="application/vnd.ms-office.chartcolorstyle+xml" PartName="/word/charts/colors3.xml"/>
  <Override ContentType="application/vnd.ms-office.chartcolorstyle+xml" PartName="/word/charts/colors11.xml"/>
  <Override ContentType="application/vnd.ms-office.chartcolorstyle+xml" PartName="/word/charts/colors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4.xml"/>
  <Override ContentType="application/vnd.openxmlformats-officedocument.drawingml.chart+xml" PartName="/word/charts/chart12.xml"/>
  <Override ContentType="application/vnd.openxmlformats-officedocument.drawingml.chart+xml" PartName="/word/charts/chart10.xml"/>
  <Override ContentType="application/vnd.openxmlformats-officedocument.drawingml.chart+xml" PartName="/word/charts/chart9.xml"/>
  <Override ContentType="application/vnd.openxmlformats-officedocument.drawingml.chart+xml" PartName="/word/charts/chart13.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11.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5.xml"/>
  <Override ContentType="application/vnd.ms-office.chartstyle+xml" PartName="/word/charts/style7.xml"/>
  <Override ContentType="application/vnd.ms-office.chartstyle+xml" PartName="/word/charts/style12.xml"/>
  <Override ContentType="application/vnd.ms-office.chartstyle+xml" PartName="/word/charts/style9.xml"/>
  <Override ContentType="application/vnd.ms-office.chartstyle+xml" PartName="/word/charts/style4.xml"/>
  <Override ContentType="application/vnd.ms-office.chartstyle+xml" PartName="/word/charts/style2.xml"/>
  <Override ContentType="application/vnd.ms-office.chartstyle+xml" PartName="/word/charts/style1.xml"/>
  <Override ContentType="application/vnd.ms-office.chartstyle+xml" PartName="/word/charts/style6.xml"/>
  <Override ContentType="application/vnd.ms-office.chartstyle+xml" PartName="/word/charts/style10.xml"/>
  <Override ContentType="application/vnd.ms-office.chartstyle+xml" PartName="/word/charts/style8.xml"/>
  <Override ContentType="application/vnd.ms-office.chartstyle+xml" PartName="/word/charts/style13.xml"/>
  <Override ContentType="application/vnd.ms-office.chartstyle+xml" PartName="/word/charts/style11.xml"/>
  <Override ContentType="application/vnd.ms-office.chartstyle+xml" PartName="/word/charts/style3.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360" w:lineRule="auto"/>
        <w:jc w:val="both"/>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6334125" cy="8983028"/>
            <wp:effectExtent b="0" l="0" r="0" t="0"/>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334125" cy="89830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36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3">
      <w:pPr>
        <w:pStyle w:val="Heading1"/>
        <w:rPr/>
      </w:pPr>
      <w:bookmarkStart w:colFirst="0" w:colLast="0" w:name="_heading=h.y1sjnbervb01" w:id="0"/>
      <w:bookmarkEnd w:id="0"/>
      <w:r w:rsidDel="00000000" w:rsidR="00000000" w:rsidRPr="00000000">
        <w:rPr>
          <w:rtl w:val="0"/>
        </w:rPr>
        <w:t xml:space="preserve">TIM PENYUSUN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firstLine="0"/>
        <w:jc w:val="left"/>
        <w:rPr>
          <w:rFonts w:ascii="Cambria" w:cs="Cambria" w:eastAsia="Cambria" w:hAnsi="Cambria"/>
          <w:b w:val="1"/>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PENANGGUNG JAWAB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dr. Akhirudin Syam – Kepala Puskesmas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KETUA TIM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Tutik Endah Sayekti, S. Kep – Ka. Sub. Bag. Tata Usaha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PENANGGUNG JAWAB PELAYANAN</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Sulastri, SKM – PJ UKM Pengembangan</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dr. Ema Nur Fitriana, M. Biomed – PJ UKP Kefarmasian &amp; Laboratorium</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drg. Ninik Agustin – PJ Mutu</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Tri Hartini M, A.Md. Keb – PJ Jaringan dan Jejaring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1"/>
          <w:i w:val="0"/>
          <w:smallCaps w:val="0"/>
          <w:strike w:val="0"/>
          <w:color w:val="0d0d0d"/>
          <w:sz w:val="22"/>
          <w:szCs w:val="22"/>
          <w:u w:val="none"/>
          <w:shd w:fill="auto" w:val="clear"/>
          <w:vertAlign w:val="baseline"/>
          <w:rtl w:val="0"/>
        </w:rPr>
        <w:t xml:space="preserve">KOORDINATOR PELAYANAN</w:t>
      </w:r>
    </w:p>
    <w:p w:rsidR="00000000" w:rsidDel="00000000" w:rsidP="00000000" w:rsidRDefault="00000000" w:rsidRPr="00000000" w14:paraId="0000000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Sulastri, SKM – Promosi Kesehatan</w:t>
      </w:r>
    </w:p>
    <w:p w:rsidR="00000000" w:rsidDel="00000000" w:rsidP="00000000" w:rsidRDefault="00000000" w:rsidRPr="00000000" w14:paraId="000000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Ika Arguslita Saputri, A.Md. KL – Kesehatan Lingkungan</w:t>
      </w:r>
    </w:p>
    <w:p w:rsidR="00000000" w:rsidDel="00000000" w:rsidP="00000000" w:rsidRDefault="00000000" w:rsidRPr="00000000" w14:paraId="000000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Aulidina Dwi Mustafyani, A.Md.GZ – Gizi &amp; UKS</w:t>
      </w:r>
    </w:p>
    <w:p w:rsidR="00000000" w:rsidDel="00000000" w:rsidP="00000000" w:rsidRDefault="00000000" w:rsidRPr="00000000" w14:paraId="000000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Darwanti, A.Md.Kep – P2P</w:t>
      </w:r>
    </w:p>
    <w:p w:rsidR="00000000" w:rsidDel="00000000" w:rsidP="00000000" w:rsidRDefault="00000000" w:rsidRPr="00000000" w14:paraId="000000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Nawang Siwi Sayuti, SKM, S.Kep. Ners – PERKESMAS</w:t>
      </w:r>
    </w:p>
    <w:p w:rsidR="00000000" w:rsidDel="00000000" w:rsidP="00000000" w:rsidRDefault="00000000" w:rsidRPr="00000000" w14:paraId="0000001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Lina Hesti Veronika, A.Md.Keb – Kesehatan Tradisional</w:t>
      </w:r>
    </w:p>
    <w:p w:rsidR="00000000" w:rsidDel="00000000" w:rsidP="00000000" w:rsidRDefault="00000000" w:rsidRPr="00000000" w14:paraId="000000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Wangsit Dini Erwati, A.Md.Keb – Kesehatan Kerja dan Olahraga</w:t>
      </w:r>
    </w:p>
    <w:p w:rsidR="00000000" w:rsidDel="00000000" w:rsidP="00000000" w:rsidRDefault="00000000" w:rsidRPr="00000000" w14:paraId="000000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Yanti, S.Tr.Keb – Bidan Koordinator</w:t>
      </w:r>
    </w:p>
    <w:p w:rsidR="00000000" w:rsidDel="00000000" w:rsidP="00000000" w:rsidRDefault="00000000" w:rsidRPr="00000000" w14:paraId="0000001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Sulistyawati, A.Md.Keb – Imunisasi</w:t>
      </w:r>
    </w:p>
    <w:p w:rsidR="00000000" w:rsidDel="00000000" w:rsidP="00000000" w:rsidRDefault="00000000" w:rsidRPr="00000000" w14:paraId="000000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Suprihati, A.Md.Keb – P2PTM</w:t>
      </w:r>
    </w:p>
    <w:p w:rsidR="00000000" w:rsidDel="00000000" w:rsidP="00000000" w:rsidRDefault="00000000" w:rsidRPr="00000000" w14:paraId="000000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Sri Suharni, A.Md.Keb – Indera</w:t>
      </w:r>
    </w:p>
    <w:p w:rsidR="00000000" w:rsidDel="00000000" w:rsidP="00000000" w:rsidRDefault="00000000" w:rsidRPr="00000000" w14:paraId="000000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Eni Purwiati, A.Md.Keb – KB</w:t>
      </w:r>
    </w:p>
    <w:p w:rsidR="00000000" w:rsidDel="00000000" w:rsidP="00000000" w:rsidRDefault="00000000" w:rsidRPr="00000000" w14:paraId="000000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Cambria" w:cs="Cambria" w:eastAsia="Cambria" w:hAnsi="Cambria"/>
          <w:b w:val="0"/>
          <w:i w:val="0"/>
          <w:smallCaps w:val="0"/>
          <w:strike w:val="0"/>
          <w:color w:val="0d0d0d"/>
          <w:sz w:val="22"/>
          <w:szCs w:val="22"/>
          <w:u w:val="none"/>
          <w:shd w:fill="auto" w:val="clear"/>
          <w:vertAlign w:val="baseline"/>
        </w:rPr>
      </w:pPr>
      <w:r w:rsidDel="00000000" w:rsidR="00000000" w:rsidRPr="00000000">
        <w:rPr>
          <w:rFonts w:ascii="Cambria" w:cs="Cambria" w:eastAsia="Cambria" w:hAnsi="Cambria"/>
          <w:b w:val="0"/>
          <w:i w:val="0"/>
          <w:smallCaps w:val="0"/>
          <w:strike w:val="0"/>
          <w:color w:val="0d0d0d"/>
          <w:sz w:val="22"/>
          <w:szCs w:val="22"/>
          <w:u w:val="none"/>
          <w:shd w:fill="auto" w:val="clear"/>
          <w:vertAlign w:val="baseline"/>
          <w:rtl w:val="0"/>
        </w:rPr>
        <w:t xml:space="preserve">Sri Darwanti, S.Tr.Keb – Lansia</w:t>
      </w:r>
    </w:p>
    <w:p w:rsidR="00000000" w:rsidDel="00000000" w:rsidP="00000000" w:rsidRDefault="00000000" w:rsidRPr="00000000" w14:paraId="0000001B">
      <w:pPr>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line="240" w:lineRule="auto"/>
        <w:jc w:val="center"/>
        <w:rPr>
          <w:rFonts w:ascii="Arial" w:cs="Arial" w:eastAsia="Arial" w:hAnsi="Arial"/>
          <w:i w:val="1"/>
          <w:color w:val="2e75b5"/>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Arial" w:cs="Arial" w:eastAsia="Arial" w:hAnsi="Arial"/>
          <w:i w:val="1"/>
          <w:color w:val="2e75b5"/>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Arial" w:cs="Arial" w:eastAsia="Arial" w:hAnsi="Arial"/>
          <w:i w:val="1"/>
          <w:color w:val="2e75b5"/>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Arial" w:cs="Arial" w:eastAsia="Arial" w:hAnsi="Arial"/>
          <w:i w:val="1"/>
          <w:color w:val="2e75b5"/>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Arial" w:cs="Arial" w:eastAsia="Arial" w:hAnsi="Arial"/>
          <w:i w:val="1"/>
          <w:color w:val="2e75b5"/>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Arial" w:cs="Arial" w:eastAsia="Arial" w:hAnsi="Arial"/>
          <w:i w:val="1"/>
          <w:color w:val="2e75b5"/>
          <w:sz w:val="24"/>
          <w:szCs w:val="24"/>
        </w:rPr>
      </w:pPr>
      <w:r w:rsidDel="00000000" w:rsidR="00000000" w:rsidRPr="00000000">
        <w:rPr>
          <w:rFonts w:ascii="Arial" w:cs="Arial" w:eastAsia="Arial" w:hAnsi="Arial"/>
          <w:i w:val="1"/>
          <w:color w:val="2e75b5"/>
          <w:sz w:val="24"/>
          <w:szCs w:val="24"/>
          <w:rtl w:val="0"/>
        </w:rPr>
        <w:t xml:space="preserve">Email: puskesmaskaranganyar57711@gmail.com</w:t>
      </w:r>
    </w:p>
    <w:p w:rsidR="00000000" w:rsidDel="00000000" w:rsidP="00000000" w:rsidRDefault="00000000" w:rsidRPr="00000000" w14:paraId="00000022">
      <w:pPr>
        <w:spacing w:line="240" w:lineRule="auto"/>
        <w:jc w:val="center"/>
        <w:rPr>
          <w:rFonts w:ascii="Arial" w:cs="Arial" w:eastAsia="Arial" w:hAnsi="Arial"/>
          <w:i w:val="1"/>
          <w:color w:val="2e75b5"/>
          <w:sz w:val="24"/>
          <w:szCs w:val="24"/>
          <w:u w:val="single"/>
        </w:rPr>
      </w:pPr>
      <w:r w:rsidDel="00000000" w:rsidR="00000000" w:rsidRPr="00000000">
        <w:rPr>
          <w:rFonts w:ascii="Arial" w:cs="Arial" w:eastAsia="Arial" w:hAnsi="Arial"/>
          <w:i w:val="1"/>
          <w:color w:val="2e75b5"/>
          <w:sz w:val="24"/>
          <w:szCs w:val="24"/>
          <w:rtl w:val="0"/>
        </w:rPr>
        <w:t xml:space="preserve">Profil kesehatan ini dapat diunduh di https://puskeskaranganyar.karanganyarkab.go.id</w:t>
      </w:r>
      <w:r w:rsidDel="00000000" w:rsidR="00000000" w:rsidRPr="00000000">
        <w:rPr>
          <w:rtl w:val="0"/>
        </w:rPr>
      </w:r>
    </w:p>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UPT Puskesmas Karanganyar, Jl. Ronggowarsito RT. 03 RW. 13 Bejen Karanganyar</w:t>
      </w:r>
    </w:p>
    <w:p w:rsidR="00000000" w:rsidDel="00000000" w:rsidP="00000000" w:rsidRDefault="00000000" w:rsidRPr="00000000" w14:paraId="00000024">
      <w:pPr>
        <w:jc w:val="center"/>
        <w:rPr>
          <w:rFonts w:ascii="Cambria" w:cs="Cambria" w:eastAsia="Cambria" w:hAnsi="Cambria"/>
        </w:rPr>
      </w:pPr>
      <w:r w:rsidDel="00000000" w:rsidR="00000000" w:rsidRPr="00000000">
        <w:rPr>
          <w:rFonts w:ascii="Arial" w:cs="Arial" w:eastAsia="Arial" w:hAnsi="Arial"/>
          <w:sz w:val="24"/>
          <w:szCs w:val="24"/>
          <w:rtl w:val="0"/>
        </w:rPr>
        <w:t xml:space="preserve"> Kode Pos 57716 Telp. (0271) 494820</w:t>
      </w:r>
      <w:r w:rsidDel="00000000" w:rsidR="00000000" w:rsidRPr="00000000">
        <w:rPr>
          <w:rtl w:val="0"/>
        </w:rPr>
      </w:r>
    </w:p>
    <w:p w:rsidR="00000000" w:rsidDel="00000000" w:rsidP="00000000" w:rsidRDefault="00000000" w:rsidRPr="00000000" w14:paraId="00000025">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2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27">
      <w:pPr>
        <w:ind w:left="6480" w:firstLine="0"/>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pStyle w:val="Heading1"/>
        <w:rPr/>
      </w:pPr>
      <w:bookmarkStart w:colFirst="0" w:colLast="0" w:name="_heading=h.ehceicndf1ck" w:id="1"/>
      <w:bookmarkEnd w:id="1"/>
      <w:r w:rsidDel="00000000" w:rsidR="00000000" w:rsidRPr="00000000">
        <w:rPr>
          <w:rtl w:val="0"/>
        </w:rPr>
        <w:t xml:space="preserve">DAFTAR ISI</w:t>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tl w:val="0"/>
        </w:rPr>
      </w:r>
    </w:p>
    <w:sdt>
      <w:sdtPr>
        <w:id w:val="-2003224213"/>
        <w:docPartObj>
          <w:docPartGallery w:val="Table of Contents"/>
          <w:docPartUnique w:val="1"/>
        </w:docPartObj>
      </w:sdtPr>
      <w:sdtContent>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y1sjnbervb0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 PENYUSUN</w:t>
              <w:tab/>
              <w:t xml:space="preserve">ii</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ehceicndf1c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DAFTAR ISI</w:t>
              <w:tab/>
              <w:t xml:space="preserve">iii</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yh4pw16pg7f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KATA PENGANTAR</w:t>
              <w:tab/>
              <w:t xml:space="preserve">v</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f9ov8ulxv4v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I GAMBARAN UMUM</w:t>
              <w:tab/>
              <w:t xml:space="preserve">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9lvmdpqgs6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KEADAAN GEOGRAFI</w:t>
              <w:tab/>
              <w:t xml:space="preserve">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16ylbia7z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KEADAAN PENDUDUK</w:t>
              <w:tab/>
              <w:t xml:space="preserve">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cgcfbe52w8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KONDISI KESEHATAN</w:t>
              <w:tab/>
              <w:t xml:space="preserve">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hdatu1aeuo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KEADAAAN SOSIAL EKONOMI</w:t>
              <w:tab/>
              <w:t xml:space="preserve">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ev037ap8nhj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TINGKAT PENDIDIKAN</w:t>
              <w:tab/>
              <w:t xml:space="preserve">5</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nh76gfjq39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II SARANA KESEHATAN</w:t>
              <w:tab/>
              <w:t xml:space="preserve">6</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93ci04rm4c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PUSAT KESEHATAN MASYARAKAT (PUSKESMAS)</w:t>
              <w:tab/>
              <w:t xml:space="preserve">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dy05ojjaa2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RUMAH SAKIT</w:t>
              <w:tab/>
              <w:t xml:space="preserve">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eh8p04t55h0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SARANA KEFARMASIAN DAN ALAT KESEHATAN</w:t>
              <w:tab/>
              <w:t xml:space="preserve">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zts0km87fk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UPAYA KESEHATAN BERSUMBERDAYA MASYARAKAT (UKBM)</w:t>
              <w:tab/>
              <w:t xml:space="preserve">20</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jmosd625ct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III SUMBER DAYA MANUSIA KESEHATAN</w:t>
              <w:tab/>
              <w:t xml:space="preserve">21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o58hwjdg1s3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JUMLAH TENAGA KESEHATAN</w:t>
              <w:tab/>
              <w:t xml:space="preserve">21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m2618slisc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ANALISIS RASIO TENAGA KESEHATAN</w:t>
              <w:tab/>
              <w:t xml:space="preserve">22</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roahny7vkg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IV PEMBIAYAAN KESEHATAN</w:t>
              <w:tab/>
              <w:t xml:space="preserve">25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ky5hnizfpv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ANGGARAN KESEHATAN</w:t>
              <w:tab/>
              <w:t xml:space="preserve">25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8oeptsf182x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V KESEHATAN KELUARGA</w:t>
              <w:tab/>
              <w:t xml:space="preserve">26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ynx4dvvljin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KESEHATAN IBU</w:t>
              <w:tab/>
              <w:t xml:space="preserve">26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8sr7h8cfdid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KESEHATAN ANAK</w:t>
              <w:tab/>
              <w:t xml:space="preserve">26</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20zqe29ql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KESEHATAN USIA PRODUKTIF</w:t>
              <w:tab/>
              <w:t xml:space="preserve">26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inbrgb1yd4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KESEHATAN USIA LANJUT</w:t>
              <w:tab/>
              <w:t xml:space="preserve">26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ges7fndq2s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GIZI</w:t>
              <w:tab/>
              <w:t xml:space="preserve">27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axxt4t5tyjy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w:t>
              <w:tab/>
              <w:t xml:space="preserve">IMUNISASI</w:t>
              <w:tab/>
              <w:t xml:space="preserve">27</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9o1scbgybxh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VI PENGENDALIAN PENYAKIT</w:t>
              <w:tab/>
              <w:t xml:space="preserve">29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audxqz21kx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PENYAKIT MENULAR LANGSUNG</w:t>
              <w:tab/>
              <w:t xml:space="preserve">29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pbbrc3at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PENYAKIT YANG DAPAT DI CEGAH DENGAN IMUNISASI</w:t>
              <w:tab/>
              <w:t xml:space="preserve">32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5kvbwluo1f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KEJADIAN LUAR BIASA</w:t>
              <w:tab/>
              <w:t xml:space="preserve">33</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rzpx5hcz1v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PENYAKIT MENULAR BERSUMBER BINATANG</w:t>
              <w:tab/>
              <w:t xml:space="preserve">33</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rqgi98o8xh0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PENYAKIT TIDAK MENULAR</w:t>
              <w:tab/>
              <w:t xml:space="preserve">33</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ysqw1xsxf17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w:t>
              <w:tab/>
              <w:t xml:space="preserve">VAKSINASI COVID 19</w:t>
              <w:tab/>
              <w:t xml:space="preserve">35</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3do156zaey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BAB VII KESEHATAN LINGKUNGAN</w:t>
              <w:tab/>
              <w:t xml:space="preserve">37</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1bj3ed63wc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AIR MINUM</w:t>
              <w:tab/>
              <w:t xml:space="preserve">37</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db82yfd4h7g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AKSES TERHADAP FASILITAS SANITASI YANG LAYAK DAN AMAN</w:t>
              <w:tab/>
              <w:t xml:space="preserve">38</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wymsdkpr0b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SANITASI TOTAL BERBASIS MASYARAKAT</w:t>
              <w:tab/>
              <w:t xml:space="preserve">39</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5asobejmd61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TEMPAT DAN FASILITAS UMUM (TFU) YANG MEMENUHI SYARAT KESEHATAN</w:t>
              <w:tab/>
              <w:t xml:space="preserve">40</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962"/>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rjo4d14cgv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TEMPAT PENGELOLAAN PANGAN</w:t>
              <w:tab/>
              <w:t xml:space="preserve">41</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14:paraId="00000055">
      <w:pPr>
        <w:jc w:val="both"/>
        <w:rPr>
          <w:rFonts w:ascii="Cambria" w:cs="Cambria" w:eastAsia="Cambria" w:hAnsi="Cambria"/>
          <w:b w:val="1"/>
          <w:sz w:val="32"/>
          <w:szCs w:val="32"/>
        </w:rPr>
        <w:sectPr>
          <w:headerReference r:id="rId8" w:type="default"/>
          <w:headerReference r:id="rId9" w:type="first"/>
          <w:footerReference r:id="rId10" w:type="default"/>
          <w:footerReference r:id="rId11" w:type="first"/>
          <w:pgSz w:h="15840" w:w="12240" w:orient="portrait"/>
          <w:pgMar w:bottom="1134" w:top="1134" w:left="1134" w:right="1134" w:header="567" w:footer="567"/>
          <w:pgNumType w:start="1"/>
          <w:titlePg w:val="1"/>
        </w:sectPr>
      </w:pPr>
      <w:r w:rsidDel="00000000" w:rsidR="00000000" w:rsidRPr="00000000">
        <w:rPr>
          <w:rtl w:val="0"/>
        </w:rPr>
      </w:r>
    </w:p>
    <w:p w:rsidR="00000000" w:rsidDel="00000000" w:rsidP="00000000" w:rsidRDefault="00000000" w:rsidRPr="00000000" w14:paraId="00000056">
      <w:pPr>
        <w:pStyle w:val="Heading1"/>
        <w:rPr/>
      </w:pPr>
      <w:bookmarkStart w:colFirst="0" w:colLast="0" w:name="_heading=h.yh4pw16pg7f3" w:id="2"/>
      <w:bookmarkEnd w:id="2"/>
      <w:r w:rsidDel="00000000" w:rsidR="00000000" w:rsidRPr="00000000">
        <w:rPr>
          <w:rtl w:val="0"/>
        </w:rPr>
        <w:t xml:space="preserve">KATA PENGANTAR</w:t>
      </w:r>
    </w:p>
    <w:p w:rsidR="00000000" w:rsidDel="00000000" w:rsidP="00000000" w:rsidRDefault="00000000" w:rsidRPr="00000000" w14:paraId="00000057">
      <w:pPr>
        <w:widowControl w:val="0"/>
        <w:spacing w:line="360" w:lineRule="auto"/>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58">
      <w:pPr>
        <w:widowControl w:val="0"/>
        <w:spacing w:line="360" w:lineRule="auto"/>
        <w:ind w:firstLine="901"/>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Puji syukur kami Panjatkan kehadirat Allah SWT, karena atas limpahan  rahmat-Nya Buku Profil Kesehatan UPT Puskesmas Karanganyar Kabupaten Karanganyar Tahun 2023 telah dapat disusun. Buku Profil Kesehatan ini berisi data/informasi yang menggambarkan situasi kondisi kesehatan masyarakat di UPT Puskesmas Karanganyar Kabupaten Karanganyar.</w:t>
      </w:r>
    </w:p>
    <w:p w:rsidR="00000000" w:rsidDel="00000000" w:rsidP="00000000" w:rsidRDefault="00000000" w:rsidRPr="00000000" w14:paraId="00000059">
      <w:pPr>
        <w:widowControl w:val="0"/>
        <w:spacing w:line="360" w:lineRule="auto"/>
        <w:ind w:firstLine="901"/>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Buku Profil Kesehatan UPT Puskesmas Karanganyar Kabupaten Karanganyar merupakan salah satu sarana yang dapat digunakan umtuk melaporkan pemantauan dan evaluasi terhadap pencapaian hasil pembangunan kesehatan, termasuk kinerja dari penyelenggaraan pelayanan minimal di bidang kesehatan di UPT Puskesmas Karanganyar Kabupaten Karanganyar, maka buku Profil Kesehatan UPT Puskesmas Karanganyar Kabupaten Karanganyar Tahun 2023 ini diharapkan dapat memberi gambaran kepada para pembaca mengenai situasi kondisi kesehatan di wilayah UPT Puskesmas Karanganyar Kabupaten Karanganyar pada tahun 2023.</w:t>
      </w:r>
    </w:p>
    <w:p w:rsidR="00000000" w:rsidDel="00000000" w:rsidP="00000000" w:rsidRDefault="00000000" w:rsidRPr="00000000" w14:paraId="0000005A">
      <w:pPr>
        <w:spacing w:line="360" w:lineRule="auto"/>
        <w:ind w:firstLine="90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Sumber data Profil Kesehatan Kabupaten Karanganyar berasal dari pengelola program di lingkungan </w:t>
      </w:r>
      <w:r w:rsidDel="00000000" w:rsidR="00000000" w:rsidRPr="00000000">
        <w:rPr>
          <w:rFonts w:ascii="Cambria" w:cs="Cambria" w:eastAsia="Cambria" w:hAnsi="Cambria"/>
          <w:color w:val="000000"/>
          <w:sz w:val="24"/>
          <w:szCs w:val="24"/>
          <w:rtl w:val="0"/>
        </w:rPr>
        <w:t xml:space="preserve">UPT Puskesmas Karanganyar </w:t>
      </w:r>
      <w:r w:rsidDel="00000000" w:rsidR="00000000" w:rsidRPr="00000000">
        <w:rPr>
          <w:rFonts w:ascii="Cambria" w:cs="Cambria" w:eastAsia="Cambria" w:hAnsi="Cambria"/>
          <w:sz w:val="24"/>
          <w:szCs w:val="24"/>
          <w:rtl w:val="0"/>
        </w:rPr>
        <w:t xml:space="preserve">Kabupaten Karanganyar, fasilitas kesehatan milik masyarakat dan institusi kesehatan yang terkait bidang kesehatan.</w:t>
      </w:r>
    </w:p>
    <w:p w:rsidR="00000000" w:rsidDel="00000000" w:rsidP="00000000" w:rsidRDefault="00000000" w:rsidRPr="00000000" w14:paraId="0000005B">
      <w:pPr>
        <w:spacing w:line="360" w:lineRule="auto"/>
        <w:ind w:firstLine="90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Untuk meningkatkan mutu Profil Kesehatan </w:t>
      </w:r>
      <w:r w:rsidDel="00000000" w:rsidR="00000000" w:rsidRPr="00000000">
        <w:rPr>
          <w:rFonts w:ascii="Cambria" w:cs="Cambria" w:eastAsia="Cambria" w:hAnsi="Cambria"/>
          <w:color w:val="000000"/>
          <w:sz w:val="24"/>
          <w:szCs w:val="24"/>
          <w:rtl w:val="0"/>
        </w:rPr>
        <w:t xml:space="preserve">UPT Puskesmas Karanganyar </w:t>
      </w:r>
      <w:r w:rsidDel="00000000" w:rsidR="00000000" w:rsidRPr="00000000">
        <w:rPr>
          <w:rFonts w:ascii="Cambria" w:cs="Cambria" w:eastAsia="Cambria" w:hAnsi="Cambria"/>
          <w:sz w:val="24"/>
          <w:szCs w:val="24"/>
          <w:rtl w:val="0"/>
        </w:rPr>
        <w:t xml:space="preserve">Kabupaten Karanganyar Tahun 2023 ini diharapkan saran dan kritik yang sifatnya membangun serta partisipasi dari semua pihak utamanya dalam rangka mendapatkan data/informasi yang tepat waktu dan sesuai dengan kebutuhan .</w:t>
      </w:r>
    </w:p>
    <w:p w:rsidR="00000000" w:rsidDel="00000000" w:rsidP="00000000" w:rsidRDefault="00000000" w:rsidRPr="00000000" w14:paraId="0000005C">
      <w:pPr>
        <w:spacing w:line="360" w:lineRule="auto"/>
        <w:ind w:firstLine="90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Kepada  semua pihak yang telah menyumbangkan pikiran dan tenaganya dalam menyusun buku </w:t>
      </w:r>
      <w:r w:rsidDel="00000000" w:rsidR="00000000" w:rsidRPr="00000000">
        <w:rPr>
          <w:rFonts w:ascii="Cambria" w:cs="Cambria" w:eastAsia="Cambria" w:hAnsi="Cambria"/>
          <w:b w:val="1"/>
          <w:i w:val="1"/>
          <w:sz w:val="24"/>
          <w:szCs w:val="24"/>
          <w:rtl w:val="0"/>
        </w:rPr>
        <w:t xml:space="preserve">“Profil Kesehatan </w:t>
      </w:r>
      <w:r w:rsidDel="00000000" w:rsidR="00000000" w:rsidRPr="00000000">
        <w:rPr>
          <w:rFonts w:ascii="Cambria" w:cs="Cambria" w:eastAsia="Cambria" w:hAnsi="Cambria"/>
          <w:b w:val="1"/>
          <w:i w:val="1"/>
          <w:color w:val="000000"/>
          <w:sz w:val="24"/>
          <w:szCs w:val="24"/>
          <w:rtl w:val="0"/>
        </w:rPr>
        <w:t xml:space="preserve">UPT Puskesmas Karanganyar</w:t>
      </w:r>
      <w:r w:rsidDel="00000000" w:rsidR="00000000" w:rsidRPr="00000000">
        <w:rPr>
          <w:rFonts w:ascii="Cambria" w:cs="Cambria" w:eastAsia="Cambria" w:hAnsi="Cambria"/>
          <w:b w:val="1"/>
          <w:color w:val="000000"/>
          <w:sz w:val="24"/>
          <w:szCs w:val="24"/>
          <w:rtl w:val="0"/>
        </w:rPr>
        <w:t xml:space="preserve"> </w:t>
      </w:r>
      <w:r w:rsidDel="00000000" w:rsidR="00000000" w:rsidRPr="00000000">
        <w:rPr>
          <w:rFonts w:ascii="Cambria" w:cs="Cambria" w:eastAsia="Cambria" w:hAnsi="Cambria"/>
          <w:b w:val="1"/>
          <w:i w:val="1"/>
          <w:sz w:val="24"/>
          <w:szCs w:val="24"/>
          <w:rtl w:val="0"/>
        </w:rPr>
        <w:t xml:space="preserve">Kabupaten Karanganyar 2023</w:t>
      </w:r>
      <w:r w:rsidDel="00000000" w:rsidR="00000000" w:rsidRPr="00000000">
        <w:rPr>
          <w:rFonts w:ascii="Cambria" w:cs="Cambria" w:eastAsia="Cambria" w:hAnsi="Cambria"/>
          <w:b w:val="1"/>
          <w:sz w:val="24"/>
          <w:szCs w:val="24"/>
          <w:rtl w:val="0"/>
        </w:rPr>
        <w:t xml:space="preserve">”</w:t>
      </w:r>
      <w:r w:rsidDel="00000000" w:rsidR="00000000" w:rsidRPr="00000000">
        <w:rPr>
          <w:rFonts w:ascii="Cambria" w:cs="Cambria" w:eastAsia="Cambria" w:hAnsi="Cambria"/>
          <w:sz w:val="24"/>
          <w:szCs w:val="24"/>
          <w:rtl w:val="0"/>
        </w:rPr>
        <w:t xml:space="preserve"> ini kami mengucapkan terima kasih.</w:t>
      </w:r>
    </w:p>
    <w:p w:rsidR="00000000" w:rsidDel="00000000" w:rsidP="00000000" w:rsidRDefault="00000000" w:rsidRPr="00000000" w14:paraId="0000005D">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ab/>
        <w:tab/>
        <w:tab/>
        <w:tab/>
        <w:tab/>
        <w:tab/>
        <w:tab/>
      </w:r>
    </w:p>
    <w:p w:rsidR="00000000" w:rsidDel="00000000" w:rsidP="00000000" w:rsidRDefault="00000000" w:rsidRPr="00000000" w14:paraId="0000005E">
      <w:pPr>
        <w:spacing w:line="276" w:lineRule="auto"/>
        <w:ind w:left="5040" w:firstLine="205"/>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Karanganyar, 31 Januari 2024</w:t>
      </w:r>
    </w:p>
    <w:p w:rsidR="00000000" w:rsidDel="00000000" w:rsidP="00000000" w:rsidRDefault="00000000" w:rsidRPr="00000000" w14:paraId="0000005F">
      <w:pPr>
        <w:spacing w:line="276" w:lineRule="auto"/>
        <w:ind w:left="5245"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Kepala UPT Puskesmas Karanganyar </w:t>
      </w:r>
    </w:p>
    <w:p w:rsidR="00000000" w:rsidDel="00000000" w:rsidP="00000000" w:rsidRDefault="00000000" w:rsidRPr="00000000" w14:paraId="00000060">
      <w:pPr>
        <w:spacing w:line="276" w:lineRule="auto"/>
        <w:ind w:left="5760" w:firstLine="193.99999999999977"/>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Kabupaten Karanganyar</w:t>
      </w:r>
    </w:p>
    <w:p w:rsidR="00000000" w:rsidDel="00000000" w:rsidP="00000000" w:rsidRDefault="00000000" w:rsidRPr="00000000" w14:paraId="00000061">
      <w:pPr>
        <w:tabs>
          <w:tab w:val="left" w:leader="none" w:pos="1356"/>
        </w:tabs>
        <w:spacing w:line="276" w:lineRule="auto"/>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62">
      <w:pPr>
        <w:tabs>
          <w:tab w:val="left" w:leader="none" w:pos="1356"/>
        </w:tabs>
        <w:spacing w:line="276" w:lineRule="auto"/>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63">
      <w:pPr>
        <w:tabs>
          <w:tab w:val="left" w:leader="none" w:pos="5670"/>
        </w:tabs>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      dr. Akhirudin Syam</w:t>
      </w:r>
    </w:p>
    <w:p w:rsidR="00000000" w:rsidDel="00000000" w:rsidP="00000000" w:rsidRDefault="00000000" w:rsidRPr="00000000" w14:paraId="00000064">
      <w:pPr>
        <w:jc w:val="both"/>
        <w:rPr>
          <w:rFonts w:ascii="Cambria" w:cs="Cambria" w:eastAsia="Cambria" w:hAnsi="Cambria"/>
        </w:rPr>
        <w:sectPr>
          <w:headerReference r:id="rId12" w:type="first"/>
          <w:type w:val="nextPage"/>
          <w:pgSz w:h="15840" w:w="12240" w:orient="portrait"/>
          <w:pgMar w:bottom="1134" w:top="1134" w:left="1134" w:right="1134" w:header="567" w:footer="567"/>
          <w:titlePg w:val="1"/>
        </w:sectPr>
      </w:pPr>
      <w:r w:rsidDel="00000000" w:rsidR="00000000" w:rsidRPr="00000000">
        <w:rPr>
          <w:rFonts w:ascii="Cambria" w:cs="Cambria" w:eastAsia="Cambria" w:hAnsi="Cambria"/>
          <w:sz w:val="24"/>
          <w:szCs w:val="24"/>
          <w:rtl w:val="0"/>
        </w:rPr>
        <w:tab/>
        <w:tab/>
        <w:tab/>
        <w:tab/>
        <w:tab/>
        <w:tab/>
        <w:tab/>
        <w:t xml:space="preserve">          NIP. </w:t>
      </w:r>
      <w:r w:rsidDel="00000000" w:rsidR="00000000" w:rsidRPr="00000000">
        <w:rPr>
          <w:rFonts w:ascii="Cambria" w:cs="Cambria" w:eastAsia="Cambria" w:hAnsi="Cambria"/>
          <w:rtl w:val="0"/>
        </w:rPr>
        <w:t xml:space="preserve">19770929 201001 1 015</w:t>
      </w:r>
    </w:p>
    <w:p w:rsidR="00000000" w:rsidDel="00000000" w:rsidP="00000000" w:rsidRDefault="00000000" w:rsidRPr="00000000" w14:paraId="00000065">
      <w:pPr>
        <w:pStyle w:val="Heading1"/>
        <w:rPr/>
      </w:pPr>
      <w:bookmarkStart w:colFirst="0" w:colLast="0" w:name="_heading=h.f9ov8ulxv4v6" w:id="3"/>
      <w:bookmarkEnd w:id="3"/>
      <w:r w:rsidDel="00000000" w:rsidR="00000000" w:rsidRPr="00000000">
        <w:rPr>
          <w:rtl w:val="0"/>
        </w:rPr>
        <w:t xml:space="preserve">BAB I</w:t>
        <w:br w:type="textWrapping"/>
        <w:t xml:space="preserve">GAMBARAN UMUM</w:t>
      </w:r>
    </w:p>
    <w:p w:rsidR="00000000" w:rsidDel="00000000" w:rsidP="00000000" w:rsidRDefault="00000000" w:rsidRPr="00000000" w14:paraId="00000066">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pStyle w:val="Heading2"/>
        <w:numPr>
          <w:ilvl w:val="0"/>
          <w:numId w:val="16"/>
        </w:numPr>
        <w:ind w:left="720" w:hanging="360"/>
        <w:rPr/>
      </w:pPr>
      <w:bookmarkStart w:colFirst="0" w:colLast="0" w:name="_heading=h.u9lvmdpqgs69" w:id="4"/>
      <w:bookmarkEnd w:id="4"/>
      <w:r w:rsidDel="00000000" w:rsidR="00000000" w:rsidRPr="00000000">
        <w:rPr>
          <w:rtl w:val="0"/>
        </w:rPr>
        <w:t xml:space="preserve">KEADAAN GEOGRAFI</w:t>
      </w:r>
    </w:p>
    <w:p w:rsidR="00000000" w:rsidDel="00000000" w:rsidP="00000000" w:rsidRDefault="00000000" w:rsidRPr="00000000" w14:paraId="00000068">
      <w:pPr>
        <w:spacing w:line="360" w:lineRule="auto"/>
        <w:ind w:left="774" w:firstLine="72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Kecamatan Karanganyar merupakan salah satu dari 17 Kecamatan yang ada di Kabupaten Karanganyar yang terletak 110</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40</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 100</w:t>
      </w:r>
      <w:r w:rsidDel="00000000" w:rsidR="00000000" w:rsidRPr="00000000">
        <w:rPr>
          <w:rFonts w:ascii="Arial" w:cs="Arial" w:eastAsia="Arial" w:hAnsi="Arial"/>
          <w:sz w:val="23"/>
          <w:szCs w:val="23"/>
          <w:vertAlign w:val="superscript"/>
          <w:rtl w:val="0"/>
        </w:rPr>
        <w:t xml:space="preserve">0 </w:t>
      </w:r>
      <w:r w:rsidDel="00000000" w:rsidR="00000000" w:rsidRPr="00000000">
        <w:rPr>
          <w:rFonts w:ascii="Arial" w:cs="Arial" w:eastAsia="Arial" w:hAnsi="Arial"/>
          <w:sz w:val="23"/>
          <w:szCs w:val="23"/>
          <w:rtl w:val="0"/>
        </w:rPr>
        <w:t xml:space="preserve">70</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bujur timur dan 7</w:t>
      </w:r>
      <w:r w:rsidDel="00000000" w:rsidR="00000000" w:rsidRPr="00000000">
        <w:rPr>
          <w:rFonts w:ascii="Arial" w:cs="Arial" w:eastAsia="Arial" w:hAnsi="Arial"/>
          <w:sz w:val="23"/>
          <w:szCs w:val="23"/>
          <w:vertAlign w:val="superscript"/>
          <w:rtl w:val="0"/>
        </w:rPr>
        <w:t xml:space="preserve">o</w:t>
      </w:r>
      <w:r w:rsidDel="00000000" w:rsidR="00000000" w:rsidRPr="00000000">
        <w:rPr>
          <w:rFonts w:ascii="Arial" w:cs="Arial" w:eastAsia="Arial" w:hAnsi="Arial"/>
          <w:sz w:val="23"/>
          <w:szCs w:val="23"/>
          <w:rtl w:val="0"/>
        </w:rPr>
        <w:t xml:space="preserve"> 28</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 7</w:t>
      </w:r>
      <w:r w:rsidDel="00000000" w:rsidR="00000000" w:rsidRPr="00000000">
        <w:rPr>
          <w:rFonts w:ascii="Arial" w:cs="Arial" w:eastAsia="Arial" w:hAnsi="Arial"/>
          <w:sz w:val="23"/>
          <w:szCs w:val="23"/>
          <w:vertAlign w:val="superscript"/>
          <w:rtl w:val="0"/>
        </w:rPr>
        <w:t xml:space="preserve">o</w:t>
      </w:r>
      <w:r w:rsidDel="00000000" w:rsidR="00000000" w:rsidRPr="00000000">
        <w:rPr>
          <w:rFonts w:ascii="Arial" w:cs="Arial" w:eastAsia="Arial" w:hAnsi="Arial"/>
          <w:sz w:val="23"/>
          <w:szCs w:val="23"/>
          <w:rtl w:val="0"/>
        </w:rPr>
        <w:t xml:space="preserve">46</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Lintang selatan. Ketinggian rata –rata 320 meter di atas permukaan laut, beriklim tropis dengan temperature 22</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C – 31</w:t>
      </w:r>
      <w:r w:rsidDel="00000000" w:rsidR="00000000" w:rsidRPr="00000000">
        <w:rPr>
          <w:rFonts w:ascii="Arial" w:cs="Arial" w:eastAsia="Arial" w:hAnsi="Arial"/>
          <w:sz w:val="23"/>
          <w:szCs w:val="23"/>
          <w:vertAlign w:val="superscript"/>
          <w:rtl w:val="0"/>
        </w:rPr>
        <w:t xml:space="preserve">0</w:t>
      </w:r>
      <w:r w:rsidDel="00000000" w:rsidR="00000000" w:rsidRPr="00000000">
        <w:rPr>
          <w:rFonts w:ascii="Arial" w:cs="Arial" w:eastAsia="Arial" w:hAnsi="Arial"/>
          <w:sz w:val="23"/>
          <w:szCs w:val="23"/>
          <w:rtl w:val="0"/>
        </w:rPr>
        <w:t xml:space="preserve"> C. Dengan batas-batas wilayah sebagai berikut : </w:t>
      </w:r>
    </w:p>
    <w:p w:rsidR="00000000" w:rsidDel="00000000" w:rsidP="00000000" w:rsidRDefault="00000000" w:rsidRPr="00000000" w14:paraId="00000069">
      <w:pPr>
        <w:numPr>
          <w:ilvl w:val="0"/>
          <w:numId w:val="23"/>
        </w:numPr>
        <w:tabs>
          <w:tab w:val="left" w:leader="none" w:pos="1134"/>
          <w:tab w:val="left" w:leader="none" w:pos="3432"/>
          <w:tab w:val="left" w:leader="none" w:pos="3686"/>
        </w:tabs>
        <w:spacing w:line="360" w:lineRule="auto"/>
        <w:ind w:left="1134" w:hanging="36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Sebelah Utara</w:t>
        <w:tab/>
        <w:t xml:space="preserve">:</w:t>
        <w:tab/>
        <w:t xml:space="preserve">Kec. Mojogedang</w:t>
      </w:r>
    </w:p>
    <w:p w:rsidR="00000000" w:rsidDel="00000000" w:rsidP="00000000" w:rsidRDefault="00000000" w:rsidRPr="00000000" w14:paraId="0000006A">
      <w:pPr>
        <w:numPr>
          <w:ilvl w:val="0"/>
          <w:numId w:val="23"/>
        </w:numPr>
        <w:tabs>
          <w:tab w:val="left" w:leader="none" w:pos="1134"/>
          <w:tab w:val="left" w:leader="none" w:pos="3432"/>
          <w:tab w:val="left" w:leader="none" w:pos="3686"/>
        </w:tabs>
        <w:spacing w:line="360" w:lineRule="auto"/>
        <w:ind w:left="1134" w:hanging="36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Sebelah Timur</w:t>
        <w:tab/>
        <w:t xml:space="preserve">:</w:t>
        <w:tab/>
        <w:t xml:space="preserve">Kec. Karangpandan dan Kec. Mateseh </w:t>
      </w:r>
    </w:p>
    <w:p w:rsidR="00000000" w:rsidDel="00000000" w:rsidP="00000000" w:rsidRDefault="00000000" w:rsidRPr="00000000" w14:paraId="0000006B">
      <w:pPr>
        <w:numPr>
          <w:ilvl w:val="0"/>
          <w:numId w:val="23"/>
        </w:numPr>
        <w:tabs>
          <w:tab w:val="left" w:leader="none" w:pos="1134"/>
          <w:tab w:val="left" w:leader="none" w:pos="3432"/>
          <w:tab w:val="left" w:leader="none" w:pos="3686"/>
        </w:tabs>
        <w:spacing w:line="360" w:lineRule="auto"/>
        <w:ind w:left="1134" w:hanging="36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Sebelah Selatan</w:t>
        <w:tab/>
        <w:t xml:space="preserve">:</w:t>
        <w:tab/>
        <w:t xml:space="preserve">Kab. Sukoharjo dan Kec. Jumantono </w:t>
      </w:r>
    </w:p>
    <w:p w:rsidR="00000000" w:rsidDel="00000000" w:rsidP="00000000" w:rsidRDefault="00000000" w:rsidRPr="00000000" w14:paraId="0000006C">
      <w:pPr>
        <w:numPr>
          <w:ilvl w:val="0"/>
          <w:numId w:val="23"/>
        </w:numPr>
        <w:tabs>
          <w:tab w:val="left" w:leader="none" w:pos="1134"/>
          <w:tab w:val="left" w:leader="none" w:pos="3432"/>
          <w:tab w:val="left" w:leader="none" w:pos="3686"/>
        </w:tabs>
        <w:spacing w:line="360" w:lineRule="auto"/>
        <w:ind w:left="1134" w:hanging="36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Sebelah Barat</w:t>
        <w:tab/>
        <w:t xml:space="preserve">:</w:t>
        <w:tab/>
        <w:t xml:space="preserve">Kec. Tasikmadu dan Kec. Jaten </w:t>
      </w:r>
    </w:p>
    <w:p w:rsidR="00000000" w:rsidDel="00000000" w:rsidP="00000000" w:rsidRDefault="00000000" w:rsidRPr="00000000" w14:paraId="0000006D">
      <w:pPr>
        <w:tabs>
          <w:tab w:val="left" w:leader="none" w:pos="1134"/>
          <w:tab w:val="left" w:leader="none" w:pos="3432"/>
          <w:tab w:val="left" w:leader="none" w:pos="3686"/>
        </w:tabs>
        <w:spacing w:line="360" w:lineRule="auto"/>
        <w:ind w:left="774"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6E">
      <w:pPr>
        <w:spacing w:line="360" w:lineRule="auto"/>
        <w:ind w:left="851" w:firstLine="567.0000000000002"/>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Secara topografi Kecamatan Karanganyar merupakan dataran rendah dengan luas wilayah sebesar 4.303 km</w:t>
      </w:r>
      <w:r w:rsidDel="00000000" w:rsidR="00000000" w:rsidRPr="00000000">
        <w:rPr>
          <w:rFonts w:ascii="Arial" w:cs="Arial" w:eastAsia="Arial" w:hAnsi="Arial"/>
          <w:sz w:val="23"/>
          <w:szCs w:val="23"/>
          <w:vertAlign w:val="superscript"/>
          <w:rtl w:val="0"/>
        </w:rPr>
        <w:t xml:space="preserve">2</w:t>
      </w:r>
      <w:r w:rsidDel="00000000" w:rsidR="00000000" w:rsidRPr="00000000">
        <w:rPr>
          <w:rFonts w:ascii="Arial" w:cs="Arial" w:eastAsia="Arial" w:hAnsi="Arial"/>
          <w:sz w:val="23"/>
          <w:szCs w:val="23"/>
          <w:rtl w:val="0"/>
        </w:rPr>
        <w:t xml:space="preserve">. Terdiri dari:</w:t>
      </w:r>
    </w:p>
    <w:p w:rsidR="00000000" w:rsidDel="00000000" w:rsidP="00000000" w:rsidRDefault="00000000" w:rsidRPr="00000000" w14:paraId="0000006F">
      <w:pPr>
        <w:numPr>
          <w:ilvl w:val="0"/>
          <w:numId w:val="22"/>
        </w:numPr>
        <w:tabs>
          <w:tab w:val="left" w:leader="none" w:pos="1276"/>
          <w:tab w:val="left" w:leader="none" w:pos="3402"/>
          <w:tab w:val="left" w:leader="none" w:pos="3686"/>
        </w:tabs>
        <w:spacing w:line="360" w:lineRule="auto"/>
        <w:ind w:left="1276" w:hanging="425"/>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Tanah sawah</w:t>
        <w:tab/>
        <w:t xml:space="preserve">:</w:t>
        <w:tab/>
        <w:t xml:space="preserve">18,6 km</w:t>
      </w:r>
      <w:r w:rsidDel="00000000" w:rsidR="00000000" w:rsidRPr="00000000">
        <w:rPr>
          <w:rFonts w:ascii="Arial" w:cs="Arial" w:eastAsia="Arial" w:hAnsi="Arial"/>
          <w:sz w:val="23"/>
          <w:szCs w:val="23"/>
          <w:vertAlign w:val="superscript"/>
          <w:rtl w:val="0"/>
        </w:rPr>
        <w:t xml:space="preserve">2</w:t>
      </w:r>
      <w:r w:rsidDel="00000000" w:rsidR="00000000" w:rsidRPr="00000000">
        <w:rPr>
          <w:rtl w:val="0"/>
        </w:rPr>
      </w:r>
    </w:p>
    <w:p w:rsidR="00000000" w:rsidDel="00000000" w:rsidP="00000000" w:rsidRDefault="00000000" w:rsidRPr="00000000" w14:paraId="00000070">
      <w:pPr>
        <w:numPr>
          <w:ilvl w:val="0"/>
          <w:numId w:val="22"/>
        </w:numPr>
        <w:tabs>
          <w:tab w:val="left" w:leader="none" w:pos="1276"/>
          <w:tab w:val="left" w:leader="none" w:pos="3402"/>
          <w:tab w:val="left" w:leader="none" w:pos="3686"/>
        </w:tabs>
        <w:spacing w:line="360" w:lineRule="auto"/>
        <w:ind w:left="1276" w:hanging="425"/>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Tanah kering</w:t>
        <w:tab/>
        <w:t xml:space="preserve">:</w:t>
        <w:tab/>
        <w:t xml:space="preserve">20,03 km</w:t>
      </w:r>
      <w:r w:rsidDel="00000000" w:rsidR="00000000" w:rsidRPr="00000000">
        <w:rPr>
          <w:rFonts w:ascii="Arial" w:cs="Arial" w:eastAsia="Arial" w:hAnsi="Arial"/>
          <w:sz w:val="23"/>
          <w:szCs w:val="23"/>
          <w:vertAlign w:val="superscript"/>
          <w:rtl w:val="0"/>
        </w:rPr>
        <w:t xml:space="preserve">2</w:t>
      </w:r>
      <w:r w:rsidDel="00000000" w:rsidR="00000000" w:rsidRPr="00000000">
        <w:rPr>
          <w:rtl w:val="0"/>
        </w:rPr>
      </w:r>
    </w:p>
    <w:p w:rsidR="00000000" w:rsidDel="00000000" w:rsidP="00000000" w:rsidRDefault="00000000" w:rsidRPr="00000000" w14:paraId="00000071">
      <w:pPr>
        <w:numPr>
          <w:ilvl w:val="0"/>
          <w:numId w:val="22"/>
        </w:numPr>
        <w:tabs>
          <w:tab w:val="left" w:leader="none" w:pos="1276"/>
          <w:tab w:val="left" w:leader="none" w:pos="3402"/>
          <w:tab w:val="left" w:leader="none" w:pos="3686"/>
        </w:tabs>
        <w:spacing w:line="360" w:lineRule="auto"/>
        <w:ind w:left="1276" w:hanging="425"/>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Hutan</w:t>
        <w:tab/>
        <w:t xml:space="preserve">:</w:t>
        <w:tab/>
        <w:t xml:space="preserve">1,22 km</w:t>
      </w:r>
      <w:r w:rsidDel="00000000" w:rsidR="00000000" w:rsidRPr="00000000">
        <w:rPr>
          <w:rFonts w:ascii="Arial" w:cs="Arial" w:eastAsia="Arial" w:hAnsi="Arial"/>
          <w:sz w:val="23"/>
          <w:szCs w:val="23"/>
          <w:vertAlign w:val="superscript"/>
          <w:rtl w:val="0"/>
        </w:rPr>
        <w:t xml:space="preserve">2</w:t>
      </w:r>
      <w:r w:rsidDel="00000000" w:rsidR="00000000" w:rsidRPr="00000000">
        <w:rPr>
          <w:rtl w:val="0"/>
        </w:rPr>
      </w:r>
    </w:p>
    <w:p w:rsidR="00000000" w:rsidDel="00000000" w:rsidP="00000000" w:rsidRDefault="00000000" w:rsidRPr="00000000" w14:paraId="00000072">
      <w:pPr>
        <w:numPr>
          <w:ilvl w:val="0"/>
          <w:numId w:val="22"/>
        </w:numPr>
        <w:tabs>
          <w:tab w:val="left" w:leader="none" w:pos="1276"/>
          <w:tab w:val="left" w:leader="none" w:pos="3402"/>
          <w:tab w:val="left" w:leader="none" w:pos="3686"/>
        </w:tabs>
        <w:spacing w:line="360" w:lineRule="auto"/>
        <w:ind w:left="1276" w:hanging="425"/>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Perkebunan</w:t>
        <w:tab/>
        <w:t xml:space="preserve">:</w:t>
        <w:tab/>
        <w:t xml:space="preserve">0,68 km</w:t>
      </w:r>
      <w:r w:rsidDel="00000000" w:rsidR="00000000" w:rsidRPr="00000000">
        <w:rPr>
          <w:rFonts w:ascii="Arial" w:cs="Arial" w:eastAsia="Arial" w:hAnsi="Arial"/>
          <w:sz w:val="23"/>
          <w:szCs w:val="23"/>
          <w:vertAlign w:val="superscript"/>
          <w:rtl w:val="0"/>
        </w:rPr>
        <w:t xml:space="preserve">2</w:t>
      </w:r>
      <w:r w:rsidDel="00000000" w:rsidR="00000000" w:rsidRPr="00000000">
        <w:rPr>
          <w:rtl w:val="0"/>
        </w:rPr>
      </w:r>
    </w:p>
    <w:p w:rsidR="00000000" w:rsidDel="00000000" w:rsidP="00000000" w:rsidRDefault="00000000" w:rsidRPr="00000000" w14:paraId="00000073">
      <w:pPr>
        <w:numPr>
          <w:ilvl w:val="0"/>
          <w:numId w:val="22"/>
        </w:numPr>
        <w:tabs>
          <w:tab w:val="left" w:leader="none" w:pos="1276"/>
          <w:tab w:val="left" w:leader="none" w:pos="3402"/>
          <w:tab w:val="left" w:leader="none" w:pos="3686"/>
        </w:tabs>
        <w:spacing w:line="360" w:lineRule="auto"/>
        <w:ind w:left="1276" w:hanging="425"/>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asilitas umum  </w:t>
        <w:tab/>
        <w:t xml:space="preserve">:</w:t>
        <w:tab/>
        <w:t xml:space="preserve">0,34 km</w:t>
      </w:r>
      <w:r w:rsidDel="00000000" w:rsidR="00000000" w:rsidRPr="00000000">
        <w:rPr>
          <w:rFonts w:ascii="Arial" w:cs="Arial" w:eastAsia="Arial" w:hAnsi="Arial"/>
          <w:sz w:val="23"/>
          <w:szCs w:val="23"/>
          <w:vertAlign w:val="superscript"/>
          <w:rtl w:val="0"/>
        </w:rPr>
        <w:t xml:space="preserve">2</w:t>
      </w:r>
      <w:r w:rsidDel="00000000" w:rsidR="00000000" w:rsidRPr="00000000">
        <w:rPr>
          <w:rtl w:val="0"/>
        </w:rPr>
      </w:r>
    </w:p>
    <w:p w:rsidR="00000000" w:rsidDel="00000000" w:rsidP="00000000" w:rsidRDefault="00000000" w:rsidRPr="00000000" w14:paraId="00000074">
      <w:pPr>
        <w:spacing w:line="360" w:lineRule="auto"/>
        <w:ind w:left="851" w:firstLine="567.0000000000002"/>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Secara administratif Kecamatan Karanganyar terbagi menjadi 12 (Dua Belas) Kelurahan  54 lingkungan, 162 RW dan 559 RT. Dimana Kelurahan Delingan merupakan kelurahan terluas dengan luas wilayah 8,01 Km</w:t>
      </w:r>
      <w:r w:rsidDel="00000000" w:rsidR="00000000" w:rsidRPr="00000000">
        <w:rPr>
          <w:rFonts w:ascii="Arial" w:cs="Arial" w:eastAsia="Arial" w:hAnsi="Arial"/>
          <w:sz w:val="23"/>
          <w:szCs w:val="23"/>
          <w:vertAlign w:val="superscript"/>
          <w:rtl w:val="0"/>
        </w:rPr>
        <w:t xml:space="preserve">2</w:t>
      </w:r>
      <w:r w:rsidDel="00000000" w:rsidR="00000000" w:rsidRPr="00000000">
        <w:rPr>
          <w:rFonts w:ascii="Arial" w:cs="Arial" w:eastAsia="Arial" w:hAnsi="Arial"/>
          <w:sz w:val="23"/>
          <w:szCs w:val="23"/>
          <w:rtl w:val="0"/>
        </w:rPr>
        <w:t xml:space="preserve"> dan kelurahan Karanganyar sebagai kelurahan tersempit dengan luas wilayah sebesar 0,52 Km</w:t>
      </w:r>
      <w:r w:rsidDel="00000000" w:rsidR="00000000" w:rsidRPr="00000000">
        <w:rPr>
          <w:rFonts w:ascii="Arial" w:cs="Arial" w:eastAsia="Arial" w:hAnsi="Arial"/>
          <w:sz w:val="23"/>
          <w:szCs w:val="23"/>
          <w:vertAlign w:val="superscript"/>
          <w:rtl w:val="0"/>
        </w:rPr>
        <w:t xml:space="preserve">2</w:t>
      </w:r>
      <w:r w:rsidDel="00000000" w:rsidR="00000000" w:rsidRPr="00000000">
        <w:rPr>
          <w:rFonts w:ascii="Arial" w:cs="Arial" w:eastAsia="Arial" w:hAnsi="Arial"/>
          <w:sz w:val="23"/>
          <w:szCs w:val="23"/>
          <w:rtl w:val="0"/>
        </w:rPr>
        <w:t xml:space="preserve">. Dari dua belas (12) kelurahan yang ada, tujuh (7) kelurahan merupakan kelurahan perkotaan (urban) dan lima (5) kelurahan merupakan pedesaan (rural), yaitu Kelurahan Bolong, Jantiharjo, Gayamdompo, Delingan dan Gedong. </w:t>
      </w:r>
    </w:p>
    <w:p w:rsidR="00000000" w:rsidDel="00000000" w:rsidP="00000000" w:rsidRDefault="00000000" w:rsidRPr="00000000" w14:paraId="00000075">
      <w:pPr>
        <w:spacing w:line="276" w:lineRule="auto"/>
        <w:ind w:left="851" w:firstLine="567.0000000000002"/>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76">
      <w:pPr>
        <w:spacing w:line="240" w:lineRule="auto"/>
        <w:ind w:left="1134" w:firstLine="0"/>
        <w:jc w:val="both"/>
        <w:rPr>
          <w:rFonts w:ascii="Arial" w:cs="Arial" w:eastAsia="Arial" w:hAnsi="Arial"/>
          <w:sz w:val="23"/>
          <w:szCs w:val="23"/>
        </w:rPr>
      </w:pPr>
      <w:r w:rsidDel="00000000" w:rsidR="00000000" w:rsidRPr="00000000">
        <w:rPr>
          <w:rFonts w:ascii="Arial" w:cs="Arial" w:eastAsia="Arial" w:hAnsi="Arial"/>
          <w:sz w:val="23"/>
          <w:szCs w:val="23"/>
          <w:rtl w:val="0"/>
        </w:rPr>
        <w:tab/>
        <w:t xml:space="preserve">Wilayah Kerja terdiri dari 12 Kelurahan :</w:t>
      </w:r>
    </w:p>
    <w:p w:rsidR="00000000" w:rsidDel="00000000" w:rsidP="00000000" w:rsidRDefault="00000000" w:rsidRPr="00000000" w14:paraId="0000007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276"/>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Lalung</w:t>
        <w:tab/>
        <w:t xml:space="preserve">:</w:t>
        <w:tab/>
        <w:t xml:space="preserve">4,03 km²</w:t>
        <w:tab/>
      </w:r>
    </w:p>
    <w:p w:rsidR="00000000" w:rsidDel="00000000" w:rsidP="00000000" w:rsidRDefault="00000000" w:rsidRPr="00000000" w14:paraId="0000007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Bolong</w:t>
        <w:tab/>
        <w:t xml:space="preserve">:</w:t>
        <w:tab/>
        <w:t xml:space="preserve">3,22 km²</w:t>
      </w:r>
    </w:p>
    <w:p w:rsidR="00000000" w:rsidDel="00000000" w:rsidP="00000000" w:rsidRDefault="00000000" w:rsidRPr="00000000" w14:paraId="0000007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Jantiharjo</w:t>
        <w:tab/>
        <w:t xml:space="preserve">:</w:t>
        <w:tab/>
        <w:t xml:space="preserve">3,25 km²</w:t>
      </w:r>
    </w:p>
    <w:p w:rsidR="00000000" w:rsidDel="00000000" w:rsidP="00000000" w:rsidRDefault="00000000" w:rsidRPr="00000000" w14:paraId="0000007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Tegalgede</w:t>
        <w:tab/>
        <w:t xml:space="preserve">:   3,86 km²</w:t>
      </w:r>
    </w:p>
    <w:p w:rsidR="00000000" w:rsidDel="00000000" w:rsidP="00000000" w:rsidRDefault="00000000" w:rsidRPr="00000000" w14:paraId="0000007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Jungke</w:t>
        <w:tab/>
        <w:t xml:space="preserve">:</w:t>
        <w:tab/>
        <w:t xml:space="preserve">1,88 km²</w:t>
      </w:r>
    </w:p>
    <w:p w:rsidR="00000000" w:rsidDel="00000000" w:rsidP="00000000" w:rsidRDefault="00000000" w:rsidRPr="00000000" w14:paraId="0000007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Cangakan</w:t>
        <w:tab/>
        <w:t xml:space="preserve">:</w:t>
        <w:tab/>
        <w:t xml:space="preserve">1,49 km² </w:t>
      </w:r>
    </w:p>
    <w:p w:rsidR="00000000" w:rsidDel="00000000" w:rsidP="00000000" w:rsidRDefault="00000000" w:rsidRPr="00000000" w14:paraId="0000007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Karanganyar</w:t>
        <w:tab/>
        <w:t xml:space="preserve">:</w:t>
        <w:tab/>
        <w:t xml:space="preserve">0,52 km²</w:t>
      </w:r>
    </w:p>
    <w:p w:rsidR="00000000" w:rsidDel="00000000" w:rsidP="00000000" w:rsidRDefault="00000000" w:rsidRPr="00000000" w14:paraId="0000007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Bejen</w:t>
        <w:tab/>
        <w:t xml:space="preserve">:</w:t>
        <w:tab/>
        <w:t xml:space="preserve">3,86 km²</w:t>
      </w:r>
    </w:p>
    <w:p w:rsidR="00000000" w:rsidDel="00000000" w:rsidP="00000000" w:rsidRDefault="00000000" w:rsidRPr="00000000" w14:paraId="0000007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Popongan</w:t>
        <w:tab/>
        <w:t xml:space="preserve">:</w:t>
        <w:tab/>
        <w:t xml:space="preserve">3,84 km²</w:t>
      </w:r>
    </w:p>
    <w:p w:rsidR="00000000" w:rsidDel="00000000" w:rsidP="00000000" w:rsidRDefault="00000000" w:rsidRPr="00000000" w14:paraId="00000080">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40"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Gayamdompo</w:t>
        <w:tab/>
        <w:t xml:space="preserve">:</w:t>
        <w:tab/>
        <w:t xml:space="preserve">3,69 km²</w:t>
      </w:r>
    </w:p>
    <w:p w:rsidR="00000000" w:rsidDel="00000000" w:rsidP="00000000" w:rsidRDefault="00000000" w:rsidRPr="00000000" w14:paraId="0000008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Delingan </w:t>
        <w:tab/>
        <w:t xml:space="preserve">:</w:t>
        <w:tab/>
        <w:t xml:space="preserve">8,01 km²</w:t>
      </w:r>
    </w:p>
    <w:p w:rsidR="00000000" w:rsidDel="00000000" w:rsidP="00000000" w:rsidRDefault="00000000" w:rsidRPr="00000000" w14:paraId="0000008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Kelurahan Gedong</w:t>
        <w:tab/>
        <w:t xml:space="preserve">: </w:t>
        <w:tab/>
        <w:t xml:space="preserve">5,74 km²</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4">
      <w:pPr>
        <w:tabs>
          <w:tab w:val="left" w:leader="none" w:pos="1418"/>
          <w:tab w:val="left" w:leader="none" w:pos="4111"/>
          <w:tab w:val="left" w:leader="none" w:pos="4395"/>
        </w:tabs>
        <w:spacing w:line="360" w:lineRule="auto"/>
        <w:jc w:val="center"/>
        <w:rPr>
          <w:rFonts w:ascii="Arial" w:cs="Arial" w:eastAsia="Arial" w:hAnsi="Arial"/>
          <w:sz w:val="23"/>
          <w:szCs w:val="23"/>
        </w:rPr>
      </w:pPr>
      <w:r w:rsidDel="00000000" w:rsidR="00000000" w:rsidRPr="00000000">
        <w:rPr>
          <w:rFonts w:ascii="Arial" w:cs="Arial" w:eastAsia="Arial" w:hAnsi="Arial"/>
          <w:sz w:val="23"/>
          <w:szCs w:val="23"/>
          <w:rtl w:val="0"/>
        </w:rPr>
        <w:t xml:space="preserve">Gambar 1.1</w:t>
      </w:r>
    </w:p>
    <w:p w:rsidR="00000000" w:rsidDel="00000000" w:rsidP="00000000" w:rsidRDefault="00000000" w:rsidRPr="00000000" w14:paraId="00000085">
      <w:pPr>
        <w:tabs>
          <w:tab w:val="left" w:leader="none" w:pos="1418"/>
          <w:tab w:val="left" w:leader="none" w:pos="4111"/>
          <w:tab w:val="left" w:leader="none" w:pos="4395"/>
        </w:tabs>
        <w:spacing w:line="360" w:lineRule="auto"/>
        <w:jc w:val="center"/>
        <w:rPr>
          <w:rFonts w:ascii="Arial" w:cs="Arial" w:eastAsia="Arial" w:hAnsi="Arial"/>
          <w:sz w:val="23"/>
          <w:szCs w:val="23"/>
        </w:rPr>
      </w:pPr>
      <w:r w:rsidDel="00000000" w:rsidR="00000000" w:rsidRPr="00000000">
        <w:rPr>
          <w:rFonts w:ascii="Arial" w:cs="Arial" w:eastAsia="Arial" w:hAnsi="Arial"/>
          <w:i w:val="1"/>
          <w:sz w:val="23"/>
          <w:szCs w:val="23"/>
          <w:rtl w:val="0"/>
        </w:rPr>
        <w:t xml:space="preserve">Peta administrasi UPT Puskesmas</w:t>
      </w:r>
      <w:r w:rsidDel="00000000" w:rsidR="00000000" w:rsidRPr="00000000">
        <w:rPr>
          <w:rFonts w:ascii="Arial" w:cs="Arial" w:eastAsia="Arial" w:hAnsi="Arial"/>
          <w:sz w:val="23"/>
          <w:szCs w:val="23"/>
          <w:rtl w:val="0"/>
        </w:rPr>
        <w:t xml:space="preserve"> Karanganyar</w:t>
      </w:r>
    </w:p>
    <w:p w:rsidR="00000000" w:rsidDel="00000000" w:rsidP="00000000" w:rsidRDefault="00000000" w:rsidRPr="00000000" w14:paraId="00000086">
      <w:pPr>
        <w:tabs>
          <w:tab w:val="left" w:leader="none" w:pos="1418"/>
          <w:tab w:val="left" w:leader="none" w:pos="4111"/>
          <w:tab w:val="left" w:leader="none" w:pos="4395"/>
        </w:tabs>
        <w:spacing w:line="360" w:lineRule="auto"/>
        <w:jc w:val="both"/>
        <w:rPr>
          <w:rFonts w:ascii="Arial" w:cs="Arial" w:eastAsia="Arial" w:hAnsi="Arial"/>
          <w:sz w:val="23"/>
          <w:szCs w:val="2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351965</wp:posOffset>
            </wp:positionH>
            <wp:positionV relativeFrom="paragraph">
              <wp:posOffset>41056</wp:posOffset>
            </wp:positionV>
            <wp:extent cx="5919028" cy="3062223"/>
            <wp:effectExtent b="0" l="0" r="0" t="0"/>
            <wp:wrapNone/>
            <wp:docPr descr="Peta kec warna2" id="32" name="image1.jpg"/>
            <a:graphic>
              <a:graphicData uri="http://schemas.openxmlformats.org/drawingml/2006/picture">
                <pic:pic>
                  <pic:nvPicPr>
                    <pic:cNvPr descr="Peta kec warna2" id="0" name="image1.jpg"/>
                    <pic:cNvPicPr preferRelativeResize="0"/>
                  </pic:nvPicPr>
                  <pic:blipFill>
                    <a:blip r:embed="rId13"/>
                    <a:srcRect b="0" l="0" r="0" t="0"/>
                    <a:stretch>
                      <a:fillRect/>
                    </a:stretch>
                  </pic:blipFill>
                  <pic:spPr>
                    <a:xfrm>
                      <a:off x="0" y="0"/>
                      <a:ext cx="5919028" cy="3062223"/>
                    </a:xfrm>
                    <a:prstGeom prst="rect"/>
                    <a:ln/>
                  </pic:spPr>
                </pic:pic>
              </a:graphicData>
            </a:graphic>
          </wp:anchor>
        </w:drawing>
      </w:r>
    </w:p>
    <w:p w:rsidR="00000000" w:rsidDel="00000000" w:rsidP="00000000" w:rsidRDefault="00000000" w:rsidRPr="00000000" w14:paraId="00000087">
      <w:pPr>
        <w:spacing w:line="360" w:lineRule="auto"/>
        <w:rPr>
          <w:sz w:val="23"/>
          <w:szCs w:val="23"/>
        </w:rPr>
      </w:pPr>
      <w:r w:rsidDel="00000000" w:rsidR="00000000" w:rsidRPr="00000000">
        <w:rPr>
          <w:rtl w:val="0"/>
        </w:rPr>
      </w:r>
    </w:p>
    <w:p w:rsidR="00000000" w:rsidDel="00000000" w:rsidP="00000000" w:rsidRDefault="00000000" w:rsidRPr="00000000" w14:paraId="00000088">
      <w:pPr>
        <w:spacing w:line="360" w:lineRule="auto"/>
        <w:rPr>
          <w:sz w:val="23"/>
          <w:szCs w:val="23"/>
        </w:rPr>
      </w:pPr>
      <w:r w:rsidDel="00000000" w:rsidR="00000000" w:rsidRPr="00000000">
        <w:rPr>
          <w:rtl w:val="0"/>
        </w:rPr>
      </w:r>
    </w:p>
    <w:p w:rsidR="00000000" w:rsidDel="00000000" w:rsidP="00000000" w:rsidRDefault="00000000" w:rsidRPr="00000000" w14:paraId="00000089">
      <w:pPr>
        <w:spacing w:line="360" w:lineRule="auto"/>
        <w:rPr>
          <w:sz w:val="23"/>
          <w:szCs w:val="23"/>
        </w:rPr>
      </w:pPr>
      <w:r w:rsidDel="00000000" w:rsidR="00000000" w:rsidRPr="00000000">
        <w:rPr>
          <w:rtl w:val="0"/>
        </w:rPr>
      </w:r>
    </w:p>
    <w:p w:rsidR="00000000" w:rsidDel="00000000" w:rsidP="00000000" w:rsidRDefault="00000000" w:rsidRPr="00000000" w14:paraId="0000008A">
      <w:pPr>
        <w:spacing w:line="360" w:lineRule="auto"/>
        <w:rPr>
          <w:sz w:val="23"/>
          <w:szCs w:val="23"/>
        </w:rPr>
      </w:pPr>
      <w:r w:rsidDel="00000000" w:rsidR="00000000" w:rsidRPr="00000000">
        <w:rPr>
          <w:rtl w:val="0"/>
        </w:rPr>
      </w:r>
    </w:p>
    <w:p w:rsidR="00000000" w:rsidDel="00000000" w:rsidP="00000000" w:rsidRDefault="00000000" w:rsidRPr="00000000" w14:paraId="0000008B">
      <w:pPr>
        <w:spacing w:line="360" w:lineRule="auto"/>
        <w:rPr>
          <w:sz w:val="23"/>
          <w:szCs w:val="23"/>
        </w:rPr>
      </w:pPr>
      <w:r w:rsidDel="00000000" w:rsidR="00000000" w:rsidRPr="00000000">
        <w:rPr>
          <w:rtl w:val="0"/>
        </w:rPr>
      </w:r>
    </w:p>
    <w:p w:rsidR="00000000" w:rsidDel="00000000" w:rsidP="00000000" w:rsidRDefault="00000000" w:rsidRPr="00000000" w14:paraId="0000008C">
      <w:pPr>
        <w:spacing w:line="360" w:lineRule="auto"/>
        <w:rPr>
          <w:sz w:val="23"/>
          <w:szCs w:val="23"/>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4111"/>
          <w:tab w:val="left" w:leader="none" w:pos="4395"/>
        </w:tabs>
        <w:spacing w:after="0" w:before="0" w:line="276" w:lineRule="auto"/>
        <w:ind w:left="1276"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2"/>
        <w:numPr>
          <w:ilvl w:val="0"/>
          <w:numId w:val="16"/>
        </w:numPr>
        <w:ind w:left="720" w:hanging="360"/>
        <w:rPr/>
      </w:pPr>
      <w:bookmarkStart w:colFirst="0" w:colLast="0" w:name="_heading=h.l16ylbia7z1q" w:id="5"/>
      <w:bookmarkEnd w:id="5"/>
      <w:r w:rsidDel="00000000" w:rsidR="00000000" w:rsidRPr="00000000">
        <w:rPr>
          <w:rtl w:val="0"/>
        </w:rPr>
        <w:t xml:space="preserve">KEADAAN PENDUDUK</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spacing w:after="160" w:line="276" w:lineRule="auto"/>
        <w:ind w:firstLine="720"/>
        <w:rPr>
          <w:rFonts w:ascii="Arial" w:cs="Arial" w:eastAsia="Arial" w:hAnsi="Arial"/>
          <w:sz w:val="24"/>
          <w:szCs w:val="24"/>
        </w:rPr>
      </w:pPr>
      <w:r w:rsidDel="00000000" w:rsidR="00000000" w:rsidRPr="00000000">
        <w:rPr>
          <w:rFonts w:ascii="Arial" w:cs="Arial" w:eastAsia="Arial" w:hAnsi="Arial"/>
          <w:b w:val="1"/>
          <w:rtl w:val="0"/>
        </w:rPr>
        <w:t xml:space="preserve">Pertumbuhan dan KepadatanPenduduk</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85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Perkembangan penduduk dari tahun ketahun mengalami peningkatan. Berdasarkan data dari Dinas Kependudukan dan Catatan Sipil (Disdukcapil), UPT Puskesmas Karanganyar tahun 2023 mempunyai jumlah penduduk sebesar 88.719 jiwa.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Grafik 1.1 Penduduk menurut Jenis Kelamin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448300" cy="2711669"/>
            <wp:docPr id="19"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142.00000000000003"/>
        <w:jc w:val="both"/>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data : Disdukcapil Kabupaten Karanganyar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142.00000000000003"/>
        <w:jc w:val="both"/>
        <w:rPr>
          <w:rFonts w:ascii="Arial" w:cs="Arial" w:eastAsia="Arial" w:hAnsi="Arial"/>
          <w:b w:val="0"/>
          <w:i w:val="1"/>
          <w:smallCaps w:val="0"/>
          <w:strike w:val="0"/>
          <w:color w:val="0d0d0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Dari grafik diatas menunjukkan bahwa jumlah penduduk terbanyak adalah kelurahan Bejen dengan total jumlah penduduk 12.239 dan jumlah penduduk paling sedikit adalah kelurahan Bolong dengan total jumlah penduduk 4.205.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666"/>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Grafik 1.2 Jumlah Penduduk menurut Kelompok Umur</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505450" cy="2628997"/>
            <wp:docPr id="21"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142.00000000000003"/>
        <w:jc w:val="left"/>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data : Disdukcapil Kabupaten Karanganyar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134" w:right="0" w:firstLine="142.00000000000003"/>
        <w:jc w:val="left"/>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spacing w:line="360" w:lineRule="auto"/>
        <w:ind w:left="709" w:firstLine="851"/>
        <w:jc w:val="both"/>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Pada Grafik 2.2 terlihat bahwa jumlah balita adalah sebesar 6.7% dari seluruh total penduduk dan jumlah lansia 5,2% dari seluruh total penduduk, sedangkan persentase balita dan anak-anak adalah 15,9% dari seluruh total penduduk Karanganyar. Berdasarkan data ini dapat kita lihat bahwa komposisi penduduk usia produktif (dewasa) lebih besar dibandingkan usia non produktif (anak-anak dan usia lanjut).</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851"/>
        <w:jc w:val="both"/>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Indikator penting yang terkait dengan distribusi penduduk menurut umur yang sering digunakan untuk mengetahui produktifitas penduduk adalah ratio beban ketergantungan atau dependency ratio. Ratio beban ketergantungan adalah angka yang menyatakan perbandingan antara banyaknya orang yang tidak produktif (umur dibawah 15 tahun dan diatas 65 tahun) dengan banyaknya umur produktif (umur 15-64 tahun). Ratio beban ketergantungan di Wilayah Karanganyar  sebesar 40, angka ini menunjukkan setiap 100 orang yang masih produktif akan menanggung 40 orang yang belum atau sudah tidak produktif lagi. Angka tersebut turun dari tahun lalu sebasar 45 orang.</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2"/>
        <w:numPr>
          <w:ilvl w:val="0"/>
          <w:numId w:val="16"/>
        </w:numPr>
        <w:ind w:left="720" w:hanging="360"/>
        <w:rPr/>
      </w:pPr>
      <w:bookmarkStart w:colFirst="0" w:colLast="0" w:name="_heading=h.hcgcfbe52w89" w:id="6"/>
      <w:bookmarkEnd w:id="6"/>
      <w:r w:rsidDel="00000000" w:rsidR="00000000" w:rsidRPr="00000000">
        <w:rPr>
          <w:rtl w:val="0"/>
        </w:rPr>
        <w:t xml:space="preserve">KONDISI KESEHATAN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Dalam menilai derajat kesehatan masyarakat, terdapat beberapa indikator yang dapat digunakan. Indikator-indikator tersebut pada umumnya tercermin dalam kondisi angka kematian, angka kesakitan dan status gizi. Derajat kesehatan masyarakat digambarkan melalui Angka Kematian Bayi (AKB), Angka Kematian Balita (AKABA), Angka Kematian Ibu (AKI), Angka morbiditas beberapa penyakit, dan status gizi.</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Derajat kesehatan masyarakat juga dipengaruhi oleh banyak faktor yang tidak hanya berasal dari faktor kesehatan seperti pelayanan kesehatan dan ketersediaan sarana dan prasarana kesehatan, melainkan juga dipengaruhi faktor ekonomi, pendidikan, lingkungan sosial, keturunan dan faktor lainnya.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720"/>
        <w:jc w:val="both"/>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pStyle w:val="Heading2"/>
        <w:numPr>
          <w:ilvl w:val="0"/>
          <w:numId w:val="16"/>
        </w:numPr>
        <w:ind w:left="720" w:hanging="360"/>
        <w:rPr/>
      </w:pPr>
      <w:bookmarkStart w:colFirst="0" w:colLast="0" w:name="_heading=h.4hdatu1aeuoy" w:id="7"/>
      <w:bookmarkEnd w:id="7"/>
      <w:r w:rsidDel="00000000" w:rsidR="00000000" w:rsidRPr="00000000">
        <w:rPr>
          <w:rtl w:val="0"/>
        </w:rPr>
        <w:t xml:space="preserve">KEADAAAN SOSIAL EKONOMI</w:t>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360" w:right="0" w:firstLine="349.00000000000006"/>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Alokasi Anggaran Bidang Kesehatan</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993" w:right="0" w:hanging="283.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anggaran Kesehatan UPT Puskesmas Karanganyar pada tahun 2023 sebesar Rp. 4.319.490.000,-. Anggaran kesehatan tersebut berasal dari APBD yang Rp. 247.160.000,- dan  BLUD Rp. 4.072.330.000,-.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3" w:right="0" w:firstLine="10.99999999999994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Alokasi anggaran Bidang Kesehatan UPT Puskesmas Karanganyar tahun 2022 dapat dilihat pada tabel berikut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Lampiran 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Tabel 1.3 Alokasi Anggaran Bidang Kesehatan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UPT Puskesmas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Karanganyar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Tahun 2022</w:t>
      </w:r>
    </w:p>
    <w:tbl>
      <w:tblPr>
        <w:tblStyle w:val="Table1"/>
        <w:tblW w:w="7767.0" w:type="dxa"/>
        <w:jc w:val="left"/>
        <w:tblInd w:w="14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365"/>
        <w:gridCol w:w="2693"/>
        <w:tblGridChange w:id="0">
          <w:tblGrid>
            <w:gridCol w:w="709"/>
            <w:gridCol w:w="4365"/>
            <w:gridCol w:w="2693"/>
          </w:tblGrid>
        </w:tblGridChange>
      </w:tblGrid>
      <w:tr>
        <w:trPr>
          <w:cantSplit w:val="0"/>
          <w:trHeight w:val="401" w:hRule="atLeast"/>
          <w:tblHeader w:val="0"/>
        </w:trPr>
        <w:tc>
          <w:tcPr>
            <w:vMerge w:val="restart"/>
            <w:vAlign w:val="center"/>
          </w:tcPr>
          <w:p w:rsidR="00000000" w:rsidDel="00000000" w:rsidP="00000000" w:rsidRDefault="00000000" w:rsidRPr="00000000" w14:paraId="000000BD">
            <w:pPr>
              <w:spacing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w:t>
            </w:r>
          </w:p>
        </w:tc>
        <w:tc>
          <w:tcPr>
            <w:vMerge w:val="restart"/>
            <w:vAlign w:val="center"/>
          </w:tcPr>
          <w:p w:rsidR="00000000" w:rsidDel="00000000" w:rsidP="00000000" w:rsidRDefault="00000000" w:rsidRPr="00000000" w14:paraId="000000BE">
            <w:pPr>
              <w:spacing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Sumber Biaya</w:t>
            </w:r>
          </w:p>
        </w:tc>
        <w:tc>
          <w:tcPr>
            <w:vAlign w:val="center"/>
          </w:tcPr>
          <w:p w:rsidR="00000000" w:rsidDel="00000000" w:rsidP="00000000" w:rsidRDefault="00000000" w:rsidRPr="00000000" w14:paraId="000000BF">
            <w:pPr>
              <w:spacing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Alokasi Anggaran</w:t>
            </w:r>
          </w:p>
        </w:tc>
      </w:tr>
      <w:tr>
        <w:trPr>
          <w:cantSplit w:val="0"/>
          <w:trHeight w:val="339" w:hRule="atLeast"/>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C2">
            <w:pPr>
              <w:spacing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Rupiah (Rp)</w:t>
            </w:r>
          </w:p>
        </w:tc>
      </w:tr>
      <w:tr>
        <w:trPr>
          <w:cantSplit w:val="0"/>
          <w:trHeight w:val="621" w:hRule="atLeast"/>
          <w:tblHeader w:val="0"/>
        </w:trPr>
        <w:tc>
          <w:tcPr/>
          <w:p w:rsidR="00000000" w:rsidDel="00000000" w:rsidP="00000000" w:rsidRDefault="00000000" w:rsidRPr="00000000" w14:paraId="000000C3">
            <w:pPr>
              <w:spacing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p w:rsidR="00000000" w:rsidDel="00000000" w:rsidP="00000000" w:rsidRDefault="00000000" w:rsidRPr="00000000" w14:paraId="000000C4">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BLUD</w:t>
            </w:r>
          </w:p>
        </w:tc>
        <w:tc>
          <w:tcPr/>
          <w:p w:rsidR="00000000" w:rsidDel="00000000" w:rsidP="00000000" w:rsidRDefault="00000000" w:rsidRPr="00000000" w14:paraId="000000C5">
            <w:pPr>
              <w:spacing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4.072.330.000</w:t>
            </w:r>
          </w:p>
        </w:tc>
      </w:tr>
      <w:tr>
        <w:trPr>
          <w:cantSplit w:val="0"/>
          <w:trHeight w:val="559" w:hRule="atLeast"/>
          <w:tblHeader w:val="0"/>
        </w:trPr>
        <w:tc>
          <w:tcPr/>
          <w:p w:rsidR="00000000" w:rsidDel="00000000" w:rsidP="00000000" w:rsidRDefault="00000000" w:rsidRPr="00000000" w14:paraId="000000C6">
            <w:pPr>
              <w:spacing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p w:rsidR="00000000" w:rsidDel="00000000" w:rsidP="00000000" w:rsidRDefault="00000000" w:rsidRPr="00000000" w14:paraId="000000C7">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BOK</w:t>
            </w:r>
          </w:p>
        </w:tc>
        <w:tc>
          <w:tcPr/>
          <w:p w:rsidR="00000000" w:rsidDel="00000000" w:rsidP="00000000" w:rsidRDefault="00000000" w:rsidRPr="00000000" w14:paraId="000000C8">
            <w:pPr>
              <w:spacing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247.160.000</w:t>
            </w:r>
          </w:p>
        </w:tc>
      </w:tr>
      <w:tr>
        <w:trPr>
          <w:cantSplit w:val="0"/>
          <w:trHeight w:val="539" w:hRule="atLeast"/>
          <w:tblHeader w:val="0"/>
        </w:trPr>
        <w:tc>
          <w:tcPr/>
          <w:p w:rsidR="00000000" w:rsidDel="00000000" w:rsidP="00000000" w:rsidRDefault="00000000" w:rsidRPr="00000000" w14:paraId="000000C9">
            <w:pPr>
              <w:spacing w:line="240" w:lineRule="auto"/>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A">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Anggaran Kesehatan</w:t>
            </w:r>
          </w:p>
        </w:tc>
        <w:tc>
          <w:tcPr/>
          <w:p w:rsidR="00000000" w:rsidDel="00000000" w:rsidP="00000000" w:rsidRDefault="00000000" w:rsidRPr="00000000" w14:paraId="000000CB">
            <w:pPr>
              <w:spacing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4.319.490.000</w:t>
            </w:r>
          </w:p>
        </w:tc>
      </w:tr>
    </w:tbl>
    <w:p w:rsidR="00000000" w:rsidDel="00000000" w:rsidP="00000000" w:rsidRDefault="00000000" w:rsidRPr="00000000" w14:paraId="000000CC">
      <w:pPr>
        <w:spacing w:line="360" w:lineRule="auto"/>
        <w:rPr>
          <w:rFonts w:ascii="Arial" w:cs="Arial" w:eastAsia="Arial" w:hAnsi="Arial"/>
          <w:color w:val="000000"/>
          <w:sz w:val="18"/>
          <w:szCs w:val="18"/>
        </w:rPr>
      </w:pPr>
      <w:r w:rsidDel="00000000" w:rsidR="00000000" w:rsidRPr="00000000">
        <w:rPr>
          <w:rFonts w:ascii="Arial" w:cs="Arial" w:eastAsia="Arial" w:hAnsi="Arial"/>
          <w:i w:val="1"/>
          <w:color w:val="000000"/>
          <w:sz w:val="24"/>
          <w:szCs w:val="24"/>
          <w:rtl w:val="0"/>
        </w:rPr>
        <w:tab/>
        <w:tab/>
      </w:r>
      <w:r w:rsidDel="00000000" w:rsidR="00000000" w:rsidRPr="00000000">
        <w:rPr>
          <w:rFonts w:ascii="Arial" w:cs="Arial" w:eastAsia="Arial" w:hAnsi="Arial"/>
          <w:i w:val="1"/>
          <w:color w:val="000000"/>
          <w:sz w:val="18"/>
          <w:szCs w:val="18"/>
          <w:rtl w:val="0"/>
        </w:rPr>
        <w:t xml:space="preserve">Sumber data: Puskesmas Karanganyar</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993"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Angka Beban Tanggungan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Angka beban tanggungan diperoleh dari perbandingan banyaknya orang yang tidak produktif (umur di bawah 15 tahun dan 65 tahun keatas) dengan banyaknya usia produktif (usia 15-64 tahun). Berdasarkan Jumlah Penduduk menurut kelompok umur tersebut maka angka beban tanggungan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dependency ratio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penduduk UPT Puskesmas Karanganyar tahun 2023 sebesar 40. Artinya setiap 100 penduduk usia produktif menanggung sekitar 40 orang penduduk tidak produktif.</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2"/>
        <w:numPr>
          <w:ilvl w:val="0"/>
          <w:numId w:val="16"/>
        </w:numPr>
        <w:ind w:left="720" w:hanging="360"/>
        <w:rPr/>
      </w:pPr>
      <w:bookmarkStart w:colFirst="0" w:colLast="0" w:name="_heading=h.ev037ap8nhjd" w:id="8"/>
      <w:bookmarkEnd w:id="8"/>
      <w:r w:rsidDel="00000000" w:rsidR="00000000" w:rsidRPr="00000000">
        <w:rPr>
          <w:rtl w:val="0"/>
        </w:rPr>
        <w:t xml:space="preserve">TINGKAT PENDIDIKAN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3"/>
          <w:szCs w:val="23"/>
          <w:u w:val="none"/>
          <w:shd w:fill="auto" w:val="clear"/>
          <w:vertAlign w:val="baseline"/>
          <w:rtl w:val="0"/>
        </w:rPr>
        <w:t xml:space="preserve">Tabel 1.4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 Fasilitas Sekolah Menurut Tingkat Pendidikan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center"/>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di Kecamatan Karanganyar Tahun 2023</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center"/>
        <w:rPr>
          <w:rFonts w:ascii="Cambria" w:cs="Cambria" w:eastAsia="Cambria" w:hAnsi="Cambria"/>
          <w:b w:val="1"/>
          <w:i w:val="0"/>
          <w:smallCaps w:val="0"/>
          <w:strike w:val="0"/>
          <w:color w:val="0d0d0d"/>
          <w:sz w:val="24"/>
          <w:szCs w:val="24"/>
          <w:u w:val="none"/>
          <w:shd w:fill="auto" w:val="clear"/>
          <w:vertAlign w:val="baseline"/>
        </w:rPr>
      </w:pPr>
      <w:r w:rsidDel="00000000" w:rsidR="00000000" w:rsidRPr="00000000">
        <w:rPr>
          <w:rFonts w:ascii="Cambria" w:cs="Cambria" w:eastAsia="Cambria" w:hAnsi="Cambria"/>
          <w:b w:val="1"/>
          <w:i w:val="0"/>
          <w:smallCaps w:val="0"/>
          <w:strike w:val="0"/>
          <w:color w:val="0d0d0d"/>
          <w:sz w:val="24"/>
          <w:szCs w:val="24"/>
          <w:u w:val="none"/>
          <w:shd w:fill="auto" w:val="clear"/>
          <w:vertAlign w:val="baseline"/>
        </w:rPr>
        <w:drawing>
          <wp:inline distB="0" distT="0" distL="0" distR="0">
            <wp:extent cx="5486400" cy="2057773"/>
            <wp:docPr id="20"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Fonts w:ascii="Cambria" w:cs="Cambria" w:eastAsia="Cambria" w:hAnsi="Cambria"/>
          <w:b w:val="1"/>
          <w:i w:val="0"/>
          <w:smallCaps w:val="0"/>
          <w:strike w:val="0"/>
          <w:color w:val="0d0d0d"/>
          <w:sz w:val="24"/>
          <w:szCs w:val="24"/>
          <w:u w:val="none"/>
          <w:shd w:fill="auto" w:val="clear"/>
          <w:vertAlign w:val="baseline"/>
          <w:rtl w:val="0"/>
        </w:rPr>
        <w:tab/>
      </w: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data : Kecamatan Karanganyar</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18"/>
          <w:szCs w:val="18"/>
          <w:u w:val="none"/>
          <w:shd w:fill="auto" w:val="clear"/>
          <w:vertAlign w:val="baseline"/>
          <w:rtl w:val="0"/>
        </w:rPr>
        <w:tab/>
        <w:tab/>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Dari tabel diatas menunjukkan bahwa jumlah SD sudah merata disetiap Kelurahan, untuk jumlah SMP/MTS meningkat menjadi 16 sekolah dari tahun 2022 yang berjumlah 8 yang terdapat di 7 kelurahan dan masih belum merata di semua Kelurahan, sedangkan untuk SMA/SMK terdapat di 5 Kelurahan dengan jumlah 21 sekolah, meningkat dari jumlah tahun 2022 yang hanya 11 sekolah.</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pStyle w:val="Heading1"/>
        <w:rPr/>
      </w:pPr>
      <w:bookmarkStart w:colFirst="0" w:colLast="0" w:name="_heading=h.2nh76gfjq394" w:id="9"/>
      <w:bookmarkEnd w:id="9"/>
      <w:r w:rsidDel="00000000" w:rsidR="00000000" w:rsidRPr="00000000">
        <w:rPr>
          <w:rtl w:val="0"/>
        </w:rPr>
        <w:t xml:space="preserve">BAB II</w:t>
        <w:br w:type="textWrapping"/>
        <w:t xml:space="preserve">SARANA KESEHATAN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center"/>
        <w:rPr>
          <w:rFonts w:ascii="Cambria" w:cs="Cambria" w:eastAsia="Cambria" w:hAnsi="Cambria"/>
          <w:b w:val="1"/>
          <w:i w:val="0"/>
          <w:smallCaps w:val="0"/>
          <w:strike w:val="0"/>
          <w:color w:val="0d0d0d"/>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9">
      <w:pPr>
        <w:pStyle w:val="Heading2"/>
        <w:numPr>
          <w:ilvl w:val="0"/>
          <w:numId w:val="18"/>
        </w:numPr>
        <w:ind w:left="720" w:hanging="360"/>
        <w:rPr/>
      </w:pPr>
      <w:bookmarkStart w:colFirst="0" w:colLast="0" w:name="_heading=h.693ci04rm4cp" w:id="10"/>
      <w:bookmarkEnd w:id="10"/>
      <w:r w:rsidDel="00000000" w:rsidR="00000000" w:rsidRPr="00000000">
        <w:rPr>
          <w:rtl w:val="0"/>
        </w:rPr>
        <w:t xml:space="preserve">PUSAT KESEHATAN MASYARAKAT (PUSKESMAS)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09" w:right="0" w:firstLine="85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Profil Kesehatan UPT Puskesmas Karanganyar tahun 2023 ini diharapkan dapat bermanfaat dalam mendukung sistem manajemen kesehatan yang lebih baik dalam rangka pencapaian Visi UPT Puskesmas Karanganyar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134" w:right="0" w:firstLine="0"/>
        <w:jc w:val="both"/>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“TERCAPAINYA KARANGANYAR SEHAT MENUJU MASYARAKAT MANDIRI”</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134"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UPT Puskesmas Karanganyar mempunyai 4 misi yaitu :</w:t>
      </w:r>
    </w:p>
    <w:p w:rsidR="00000000" w:rsidDel="00000000" w:rsidP="00000000" w:rsidRDefault="00000000" w:rsidRPr="00000000" w14:paraId="000000DD">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0" w:before="0" w:line="288" w:lineRule="auto"/>
        <w:ind w:left="1843" w:right="0" w:hanging="42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Menggerakan pembangunan berwawasan kesehatan</w:t>
      </w:r>
    </w:p>
    <w:p w:rsidR="00000000" w:rsidDel="00000000" w:rsidP="00000000" w:rsidRDefault="00000000" w:rsidRPr="00000000" w14:paraId="000000DE">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0" w:before="0" w:line="288" w:lineRule="auto"/>
        <w:ind w:left="1843" w:right="0" w:hanging="42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Mendorong kemandirian hidup sehat bagi keluarga dan masyarakat</w:t>
      </w:r>
    </w:p>
    <w:p w:rsidR="00000000" w:rsidDel="00000000" w:rsidP="00000000" w:rsidRDefault="00000000" w:rsidRPr="00000000" w14:paraId="000000DF">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0" w:before="0" w:line="288" w:lineRule="auto"/>
        <w:ind w:left="1843" w:right="0" w:hanging="42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Meningkatkan mutu dan keterjangkauan pelayanan kesehatan</w:t>
      </w:r>
    </w:p>
    <w:p w:rsidR="00000000" w:rsidDel="00000000" w:rsidP="00000000" w:rsidRDefault="00000000" w:rsidRPr="00000000" w14:paraId="000000E0">
      <w:pPr>
        <w:keepNext w:val="0"/>
        <w:keepLines w:val="0"/>
        <w:pageBreakBefore w:val="0"/>
        <w:widowControl w:val="1"/>
        <w:numPr>
          <w:ilvl w:val="4"/>
          <w:numId w:val="25"/>
        </w:numPr>
        <w:pBdr>
          <w:top w:space="0" w:sz="0" w:val="nil"/>
          <w:left w:space="0" w:sz="0" w:val="nil"/>
          <w:bottom w:space="0" w:sz="0" w:val="nil"/>
          <w:right w:space="0" w:sz="0" w:val="nil"/>
          <w:between w:space="0" w:sz="0" w:val="nil"/>
        </w:pBdr>
        <w:shd w:fill="auto" w:val="clear"/>
        <w:spacing w:after="0" w:before="0" w:line="288" w:lineRule="auto"/>
        <w:ind w:left="1843" w:right="0" w:hanging="42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Mengembangkan sumber daya manusia yang profesional</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134"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Motto UPT Puskesmas Karanganyar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134" w:right="0" w:firstLine="0"/>
        <w:jc w:val="both"/>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 SEHAT UNTUK HIDUP LEBIH BAIK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134"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Strategi Organisasi :</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Meningkatkan budaya kerja optimal</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Mengutamakan kepuasan pelanggan</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Memberi pelayanan dasar yang prima</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Memberi pelayanan yang cepat, murah, ramah dan bermanfaat</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Memberi penghargaan pada pegawai yang berprestasi</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Memberi kesempatan pengembangan profesi</w:t>
      </w:r>
    </w:p>
    <w:p w:rsidR="00000000" w:rsidDel="00000000" w:rsidP="00000000" w:rsidRDefault="00000000" w:rsidRPr="00000000" w14:paraId="000000EA">
      <w:pPr>
        <w:ind w:left="113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Tata nilai UPT Puskesmas Karanganyar adalah “PASTI” yaitu :</w:t>
      </w:r>
    </w:p>
    <w:p w:rsidR="00000000" w:rsidDel="00000000" w:rsidP="00000000" w:rsidRDefault="00000000" w:rsidRPr="00000000" w14:paraId="000000EB">
      <w:pPr>
        <w:ind w:left="1134"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w:t>
      </w:r>
      <w:r w:rsidDel="00000000" w:rsidR="00000000" w:rsidRPr="00000000">
        <w:rPr>
          <w:rFonts w:ascii="Arial" w:cs="Arial" w:eastAsia="Arial" w:hAnsi="Arial"/>
          <w:sz w:val="24"/>
          <w:szCs w:val="24"/>
          <w:rtl w:val="0"/>
        </w:rPr>
        <w:t xml:space="preserve">rofesional</w:t>
      </w:r>
    </w:p>
    <w:p w:rsidR="00000000" w:rsidDel="00000000" w:rsidP="00000000" w:rsidRDefault="00000000" w:rsidRPr="00000000" w14:paraId="000000EC">
      <w:pPr>
        <w:ind w:left="1134"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 xml:space="preserve">manah</w:t>
      </w:r>
    </w:p>
    <w:p w:rsidR="00000000" w:rsidDel="00000000" w:rsidP="00000000" w:rsidRDefault="00000000" w:rsidRPr="00000000" w14:paraId="000000ED">
      <w:pPr>
        <w:ind w:left="1134"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sz w:val="24"/>
          <w:szCs w:val="24"/>
          <w:rtl w:val="0"/>
        </w:rPr>
        <w:t xml:space="preserve">opan</w:t>
      </w:r>
    </w:p>
    <w:p w:rsidR="00000000" w:rsidDel="00000000" w:rsidP="00000000" w:rsidRDefault="00000000" w:rsidRPr="00000000" w14:paraId="000000EE">
      <w:pPr>
        <w:ind w:left="1134"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w:t>
      </w:r>
      <w:r w:rsidDel="00000000" w:rsidR="00000000" w:rsidRPr="00000000">
        <w:rPr>
          <w:rFonts w:ascii="Arial" w:cs="Arial" w:eastAsia="Arial" w:hAnsi="Arial"/>
          <w:sz w:val="24"/>
          <w:szCs w:val="24"/>
          <w:rtl w:val="0"/>
        </w:rPr>
        <w:t xml:space="preserve">ertib</w:t>
      </w:r>
    </w:p>
    <w:p w:rsidR="00000000" w:rsidDel="00000000" w:rsidP="00000000" w:rsidRDefault="00000000" w:rsidRPr="00000000" w14:paraId="000000EF">
      <w:pPr>
        <w:ind w:left="1134"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I</w:t>
      </w:r>
      <w:r w:rsidDel="00000000" w:rsidR="00000000" w:rsidRPr="00000000">
        <w:rPr>
          <w:rFonts w:ascii="Arial" w:cs="Arial" w:eastAsia="Arial" w:hAnsi="Arial"/>
          <w:sz w:val="24"/>
          <w:szCs w:val="24"/>
          <w:rtl w:val="0"/>
        </w:rPr>
        <w:t xml:space="preserve">nformatif</w:t>
      </w:r>
    </w:p>
    <w:p w:rsidR="00000000" w:rsidDel="00000000" w:rsidP="00000000" w:rsidRDefault="00000000" w:rsidRPr="00000000" w14:paraId="000000F0">
      <w:pPr>
        <w:ind w:left="11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Tujuan</w:t>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1854" w:right="0" w:hanging="360"/>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Umum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985" w:right="0" w:firstLine="491.9999999999999"/>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Profil Kesehatan UPT Puskesmas Karanganyar  ini bertujuan untuk memberikan gambaran kesehatan secara menyeluruh di UPT Puskesmas Karanganyar  dalam rangka meningkatkan kemampuan manajemen secara  berhasil guna dan berdaya guna. </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1854" w:right="0" w:hanging="360"/>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Khusus</w:t>
      </w:r>
    </w:p>
    <w:p w:rsidR="00000000" w:rsidDel="00000000" w:rsidP="00000000" w:rsidRDefault="00000000" w:rsidRPr="00000000" w14:paraId="000000F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268" w:right="0" w:hanging="140.99999999999994"/>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Diperolehnya data / informasi pembangunan di lingkungan UPT Puskesmas Karanganyar  yang meliputi : data lingkungan fisik / biologi, perilaku kesehatan masyarakat, data demografi dan sosial ekonomi.</w:t>
      </w:r>
    </w:p>
    <w:p w:rsidR="00000000" w:rsidDel="00000000" w:rsidP="00000000" w:rsidRDefault="00000000" w:rsidRPr="00000000" w14:paraId="000000F6">
      <w:pPr>
        <w:numPr>
          <w:ilvl w:val="2"/>
          <w:numId w:val="4"/>
        </w:numPr>
        <w:spacing w:line="360" w:lineRule="auto"/>
        <w:ind w:left="2268" w:hanging="14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Diperolehnya data / informasi tentang upaya kesehatan di UPT Puskesmas Karanganyar  yang meliputi : cakupan kegiatan dan sumber daya kesehatan.</w:t>
      </w:r>
    </w:p>
    <w:p w:rsidR="00000000" w:rsidDel="00000000" w:rsidP="00000000" w:rsidRDefault="00000000" w:rsidRPr="00000000" w14:paraId="000000F7">
      <w:pPr>
        <w:numPr>
          <w:ilvl w:val="2"/>
          <w:numId w:val="4"/>
        </w:numPr>
        <w:spacing w:line="360" w:lineRule="auto"/>
        <w:ind w:left="2268" w:hanging="14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Diperoleh data / informasi status kesehatan masyarakat di UPT Puskesmas Karanganyar I yang meliputi : angka kematian, angka kesakitan dan keadaan gizi masyarakat.</w:t>
      </w:r>
    </w:p>
    <w:p w:rsidR="00000000" w:rsidDel="00000000" w:rsidP="00000000" w:rsidRDefault="00000000" w:rsidRPr="00000000" w14:paraId="000000F8">
      <w:pPr>
        <w:numPr>
          <w:ilvl w:val="2"/>
          <w:numId w:val="4"/>
        </w:numPr>
        <w:spacing w:line="360" w:lineRule="auto"/>
        <w:ind w:left="2268" w:hanging="14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Tersedianya wadah integrasi berbagi data yang telah dikumpulkan oleh berbagai sistem pencatatan dan pelaporan yang ada di Puskesmas, Rumah Sakit maupun pelayanan kesehatan lainnya.</w:t>
      </w:r>
    </w:p>
    <w:p w:rsidR="00000000" w:rsidDel="00000000" w:rsidP="00000000" w:rsidRDefault="00000000" w:rsidRPr="00000000" w14:paraId="000000F9">
      <w:pPr>
        <w:spacing w:line="360" w:lineRule="auto"/>
        <w:ind w:left="212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Manfaat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4" w:right="0" w:firstLine="916"/>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Dengan disusunnya profil kesehatan UPT Puskesmas Karanganyar  diharapkan dapat digunakan oleh pimpinan administrasi kesehatan, unit-unit, maupun berbagai pihak yang memerlukan. Penggunaan terutama dalam rangka tinjauan / revisi tahunan kondisi kesehatan masyarakat di UPT Puskesmas Karanganyar  dan sebagai alat evaluasi program tahunan yang telah dilaksanakan, untuk menyusun rencana tahunan kesehatan tahun berikutnya.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94" w:right="0" w:firstLine="916"/>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Manfaat lain adalah memberikan umpan balik / gambaran kegiatan yang telah dilaksanakan oleh UPT Puskesmas Karanganyar</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94" w:right="0" w:firstLine="916"/>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1494" w:right="0" w:hanging="360"/>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Ruang Lingkup</w:t>
      </w:r>
    </w:p>
    <w:p w:rsidR="00000000" w:rsidDel="00000000" w:rsidP="00000000" w:rsidRDefault="00000000" w:rsidRPr="00000000" w14:paraId="000000FF">
      <w:pPr>
        <w:ind w:left="774"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Jenis Data / Informasi</w:t>
      </w:r>
    </w:p>
    <w:p w:rsidR="00000000" w:rsidDel="00000000" w:rsidP="00000000" w:rsidRDefault="00000000" w:rsidRPr="00000000" w14:paraId="00000100">
      <w:pPr>
        <w:spacing w:line="360" w:lineRule="auto"/>
        <w:ind w:left="1843" w:firstLine="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yang dikumpulkan untuk Penyusunan Profil Kesehatan  UPT Puskesmas Karanganyar  adalah :</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203"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Data umum meliputi data geografi, kependudukan dan sosial ekonomi</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203"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Data derajat kesehatan yang meliputi data kematian, data kesakitan dan data status gizi</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203"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Data Kesehatan Lingkungan dan Perilaku Hidup Sehat Masyarakat, meliputi data air bersih, data tempat-tempat umum, dan data perilaku hidup sehat</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203"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Data Pelayanan Kesehatan, antara lain data pemanfaatan Rumah Sakit, pemanfaatan Puskesmas, data pelayanan kesehatan ibu dan anak, data pemberantasan penyakit, data pelayanan kesehatan gakin, data penanggulangan KLB, dan data pelayanan kesehatan lainnya.</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203" w:right="0" w:hanging="36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Data Sumber Daya Kesehatan meliputi data sarana kesehatan, data tenaga kesehatan, data obat dan perbekalan kesehatan, serta data pembiayaan kesehatan, dan data lainnya.</w:t>
      </w:r>
    </w:p>
    <w:p w:rsidR="00000000" w:rsidDel="00000000" w:rsidP="00000000" w:rsidRDefault="00000000" w:rsidRPr="00000000" w14:paraId="00000106">
      <w:pPr>
        <w:spacing w:line="360" w:lineRule="auto"/>
        <w:ind w:left="709"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Bab ini berisi tentang maksud dan tujuan disusunnya profil kesehatan UPT Puskesmas Karanganyar  dan sistematika dari penyajian berupa uraian bab demi bab yang berurutan.</w:t>
      </w:r>
    </w:p>
    <w:p w:rsidR="00000000" w:rsidDel="00000000" w:rsidP="00000000" w:rsidRDefault="00000000" w:rsidRPr="00000000" w14:paraId="00000107">
      <w:pPr>
        <w:spacing w:line="360" w:lineRule="auto"/>
        <w:ind w:left="709"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Sistem Kesehatan Nasional (SKN) adalah pengelolaan kesehatan yang diselenggarakan oleh semua komponen bangsa Indonesia secara terpadu dan saling mendukung guna terjaminnya derajat kesehatan masyarakat yang setinggi-tingginya.Dalam SKN dinyatakan bahwa upaya kesehatan sangat luas, meliputi upaya kesehatan masyarakat (UKM) dan upaya kesehatan perseorangan (UKP). Upaya kesehatan juga meliputi upaya promotif (peningkatan kesehatan), upaya prevetif (pencegahan), upaya kuratif (pengobatan) dan upaya rehabilitatif (pemulihan).</w:t>
      </w:r>
    </w:p>
    <w:p w:rsidR="00000000" w:rsidDel="00000000" w:rsidP="00000000" w:rsidRDefault="00000000" w:rsidRPr="00000000" w14:paraId="00000108">
      <w:pPr>
        <w:spacing w:line="360" w:lineRule="auto"/>
        <w:ind w:left="709"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Dalam pengelolaan upaya kesehatan juga bisa dilihat dari beberapa aspek sebagai berikut :</w:t>
      </w:r>
    </w:p>
    <w:p w:rsidR="00000000" w:rsidDel="00000000" w:rsidP="00000000" w:rsidRDefault="00000000" w:rsidRPr="00000000" w14:paraId="0000010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843" w:right="0" w:hanging="42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Masyarakat</w:t>
      </w:r>
    </w:p>
    <w:p w:rsidR="00000000" w:rsidDel="00000000" w:rsidP="00000000" w:rsidRDefault="00000000" w:rsidRPr="00000000" w14:paraId="0000010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843" w:right="0" w:hanging="42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Pelayanan</w:t>
      </w:r>
    </w:p>
    <w:p w:rsidR="00000000" w:rsidDel="00000000" w:rsidP="00000000" w:rsidRDefault="00000000" w:rsidRPr="00000000" w14:paraId="0000010B">
      <w:pPr>
        <w:ind w:left="11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pStyle w:val="Heading2"/>
        <w:numPr>
          <w:ilvl w:val="0"/>
          <w:numId w:val="18"/>
        </w:numPr>
        <w:ind w:left="720" w:hanging="360"/>
        <w:rPr/>
      </w:pPr>
      <w:bookmarkStart w:colFirst="0" w:colLast="0" w:name="_heading=h.6dy05ojjaa2s" w:id="11"/>
      <w:bookmarkEnd w:id="11"/>
      <w:r w:rsidDel="00000000" w:rsidR="00000000" w:rsidRPr="00000000">
        <w:rPr>
          <w:rtl w:val="0"/>
        </w:rPr>
        <w:t xml:space="preserve">RUMAH SAKIT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0" w:right="0" w:firstLine="0"/>
        <w:jc w:val="both"/>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Tabel 2.1 Persentase Rumah Sakit Dengan Kemampuan Pelayan Gawat Darurat (GADAR) level I Kecamatan Karanganyar Tahun 2023</w:t>
      </w:r>
    </w:p>
    <w:tbl>
      <w:tblPr>
        <w:tblStyle w:val="Table2"/>
        <w:tblW w:w="9225.0" w:type="dxa"/>
        <w:jc w:val="left"/>
        <w:tblInd w:w="562.0" w:type="dxa"/>
        <w:tblLayout w:type="fixed"/>
        <w:tblLook w:val="0400"/>
      </w:tblPr>
      <w:tblGrid>
        <w:gridCol w:w="567"/>
        <w:gridCol w:w="3144"/>
        <w:gridCol w:w="1413"/>
        <w:gridCol w:w="1979"/>
        <w:gridCol w:w="2122"/>
        <w:tblGridChange w:id="0">
          <w:tblGrid>
            <w:gridCol w:w="567"/>
            <w:gridCol w:w="3144"/>
            <w:gridCol w:w="1413"/>
            <w:gridCol w:w="1979"/>
            <w:gridCol w:w="2122"/>
          </w:tblGrid>
        </w:tblGridChange>
      </w:tblGrid>
      <w:tr>
        <w:trPr>
          <w:cantSplit w:val="0"/>
          <w:trHeight w:val="585" w:hRule="atLeast"/>
          <w:tblHeader w:val="0"/>
        </w:trPr>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E">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NO</w:t>
            </w:r>
          </w:p>
        </w:tc>
        <w:tc>
          <w:tcPr>
            <w:vMerge w:val="restart"/>
            <w:tcBorders>
              <w:top w:color="000000" w:space="0" w:sz="8"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F">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RUMAH SAKIT</w:t>
            </w:r>
          </w:p>
        </w:tc>
        <w:tc>
          <w:tcPr>
            <w:vMerge w:val="restart"/>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JUMLAH</w:t>
            </w:r>
          </w:p>
        </w:tc>
        <w:tc>
          <w:tcPr>
            <w:gridSpan w:val="2"/>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MEMPUNYAI KEMAMPUAN PELAYANAN GAWAT DARURAT LEVEL I</w:t>
            </w:r>
          </w:p>
        </w:tc>
      </w:tr>
      <w:tr>
        <w:trPr>
          <w:cantSplit w:val="0"/>
          <w:trHeight w:val="375" w:hRule="atLeast"/>
          <w:tblHeader w:val="0"/>
        </w:trPr>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JUMLAH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5</w:t>
            </w:r>
          </w:p>
        </w:tc>
      </w:tr>
      <w:tr>
        <w:trPr>
          <w:cantSplit w:val="0"/>
          <w:trHeight w:val="795"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1D">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1E">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RUMAH SAKIT UMUM</w:t>
            </w:r>
          </w:p>
        </w:tc>
        <w:tc>
          <w:tcPr>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1F">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0" w:val="nil"/>
              <w:left w:color="000000" w:space="0" w:sz="0" w:val="nil"/>
              <w:right w:color="000000" w:space="0" w:sz="4" w:val="single"/>
            </w:tcBorders>
            <w:shd w:fill="auto" w:val="clear"/>
            <w:vAlign w:val="center"/>
          </w:tcPr>
          <w:p w:rsidR="00000000" w:rsidDel="00000000" w:rsidP="00000000" w:rsidRDefault="00000000" w:rsidRPr="00000000" w14:paraId="00000120">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21">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w:t>
            </w:r>
          </w:p>
        </w:tc>
      </w:tr>
      <w:tr>
        <w:trPr>
          <w:cantSplit w:val="0"/>
          <w:trHeight w:val="795"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22">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2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RUMAH SAKIT KHUSUS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26">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w:t>
            </w:r>
          </w:p>
        </w:tc>
      </w:tr>
      <w:tr>
        <w:trPr>
          <w:cantSplit w:val="0"/>
          <w:trHeight w:val="799" w:hRule="atLeast"/>
          <w:tblHeader w:val="0"/>
        </w:trPr>
        <w:tc>
          <w:tcPr>
            <w:gridSpan w:val="2"/>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7">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KABUPATEN/KOTA</w:t>
            </w:r>
          </w:p>
        </w:tc>
        <w:tc>
          <w:tcPr>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9">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w:t>
            </w:r>
          </w:p>
        </w:tc>
        <w:tc>
          <w:tcPr>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A">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B">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0,0</w:t>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0" w:right="0" w:firstLine="0"/>
        <w:jc w:val="both"/>
        <w:rPr>
          <w:rFonts w:ascii="Cambria" w:cs="Cambria" w:eastAsia="Cambria" w:hAnsi="Cambria"/>
          <w:b w:val="0"/>
          <w:i w:val="1"/>
          <w:smallCaps w:val="0"/>
          <w:strike w:val="0"/>
          <w:color w:val="0d0d0d"/>
          <w:sz w:val="24"/>
          <w:szCs w:val="24"/>
          <w:u w:val="none"/>
          <w:shd w:fill="auto" w:val="clear"/>
          <w:vertAlign w:val="baseline"/>
        </w:rPr>
      </w:pPr>
      <w:r w:rsidDel="00000000" w:rsidR="00000000" w:rsidRPr="00000000">
        <w:rPr>
          <w:rFonts w:ascii="Cambria" w:cs="Cambria" w:eastAsia="Cambria" w:hAnsi="Cambria"/>
          <w:b w:val="0"/>
          <w:i w:val="1"/>
          <w:smallCaps w:val="0"/>
          <w:strike w:val="0"/>
          <w:color w:val="0d0d0d"/>
          <w:sz w:val="24"/>
          <w:szCs w:val="24"/>
          <w:u w:val="none"/>
          <w:shd w:fill="auto" w:val="clear"/>
          <w:vertAlign w:val="baseline"/>
          <w:rtl w:val="0"/>
        </w:rPr>
        <w:t xml:space="preserve">Sumber data : Puskesmas Karanganyur</w:t>
      </w:r>
    </w:p>
    <w:p w:rsidR="00000000" w:rsidDel="00000000" w:rsidP="00000000" w:rsidRDefault="00000000" w:rsidRPr="00000000" w14:paraId="0000012D">
      <w:pPr>
        <w:pStyle w:val="Heading2"/>
        <w:numPr>
          <w:ilvl w:val="0"/>
          <w:numId w:val="18"/>
        </w:numPr>
        <w:ind w:left="720" w:hanging="360"/>
        <w:rPr/>
      </w:pPr>
      <w:bookmarkStart w:colFirst="0" w:colLast="0" w:name="_heading=h.eh8p04t55h01" w:id="12"/>
      <w:bookmarkEnd w:id="12"/>
      <w:r w:rsidDel="00000000" w:rsidR="00000000" w:rsidRPr="00000000">
        <w:rPr>
          <w:rtl w:val="0"/>
        </w:rPr>
        <w:t xml:space="preserve">SARANA KEFARMASIAN DAN ALAT KESEHATAN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0" w:right="0" w:firstLine="0"/>
        <w:jc w:val="both"/>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Tabel 2.2 Persentase Puskesmas dengan Ketersediaan Obat Esensial Menurut Puskesmas dan kecamatan Karanganyar Tahun 2023</w:t>
      </w:r>
    </w:p>
    <w:tbl>
      <w:tblPr>
        <w:tblStyle w:val="Table3"/>
        <w:tblW w:w="9214.0" w:type="dxa"/>
        <w:jc w:val="left"/>
        <w:tblInd w:w="567.0" w:type="dxa"/>
        <w:tblLayout w:type="fixed"/>
        <w:tblLook w:val="0400"/>
      </w:tblPr>
      <w:tblGrid>
        <w:gridCol w:w="576"/>
        <w:gridCol w:w="3110"/>
        <w:gridCol w:w="3402"/>
        <w:gridCol w:w="2126"/>
        <w:tblGridChange w:id="0">
          <w:tblGrid>
            <w:gridCol w:w="576"/>
            <w:gridCol w:w="3110"/>
            <w:gridCol w:w="3402"/>
            <w:gridCol w:w="2126"/>
          </w:tblGrid>
        </w:tblGridChange>
      </w:tblGrid>
      <w:tr>
        <w:trPr>
          <w:cantSplit w:val="0"/>
          <w:trHeight w:val="300" w:hRule="atLeast"/>
          <w:tblHeader w:val="0"/>
        </w:trPr>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2F">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0">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1">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2">
            <w:pPr>
              <w:spacing w:line="240" w:lineRule="auto"/>
              <w:jc w:val="center"/>
              <w:rPr>
                <w:rFonts w:ascii="Arial" w:cs="Arial" w:eastAsia="Arial" w:hAnsi="Arial"/>
                <w:sz w:val="24"/>
                <w:szCs w:val="24"/>
              </w:rPr>
            </w:pPr>
            <w:r w:rsidDel="00000000" w:rsidR="00000000" w:rsidRPr="00000000">
              <w:rPr>
                <w:rtl w:val="0"/>
              </w:rPr>
            </w:r>
          </w:p>
        </w:tc>
      </w:tr>
      <w:tr>
        <w:trPr>
          <w:cantSplit w:val="0"/>
          <w:trHeight w:val="9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33">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4">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KECAMATAN</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5">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PUSKESMAS</w:t>
            </w:r>
          </w:p>
        </w:tc>
        <w:tc>
          <w:tcPr>
            <w:tcBorders>
              <w:top w:color="000000" w:space="0" w:sz="0" w:val="nil"/>
              <w:left w:color="000000" w:space="0" w:sz="0" w:val="nil"/>
              <w:bottom w:color="000000" w:space="0" w:sz="0" w:val="nil"/>
              <w:right w:color="000000" w:space="0" w:sz="4" w:val="single"/>
            </w:tcBorders>
            <w:shd w:fill="ffc000" w:val="clear"/>
            <w:vAlign w:val="center"/>
          </w:tcPr>
          <w:p w:rsidR="00000000" w:rsidDel="00000000" w:rsidP="00000000" w:rsidRDefault="00000000" w:rsidRPr="00000000" w14:paraId="00000136">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KETERSEDIAAN OBAT ESENSIAL*</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8">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2</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9">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4</w:t>
            </w:r>
          </w:p>
        </w:tc>
      </w:tr>
      <w:tr>
        <w:trPr>
          <w:cantSplit w:val="0"/>
          <w:trHeight w:val="300"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3B">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3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KARANGANYAR</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D">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KARANGANYAR</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3E">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w:t>
            </w:r>
          </w:p>
        </w:tc>
      </w:tr>
      <w:tr>
        <w:trPr>
          <w:cantSplit w:val="0"/>
          <w:trHeight w:val="8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40">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41">
            <w:pPr>
              <w:spacing w:line="240" w:lineRule="auto"/>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42">
            <w:pPr>
              <w:spacing w:line="240" w:lineRule="auto"/>
              <w:jc w:val="center"/>
              <w:rPr>
                <w:rFonts w:ascii="Arial" w:cs="Arial" w:eastAsia="Arial" w:hAnsi="Arial"/>
                <w:sz w:val="24"/>
                <w:szCs w:val="24"/>
              </w:rPr>
            </w:pPr>
            <w:r w:rsidDel="00000000" w:rsidR="00000000" w:rsidRPr="00000000">
              <w:rPr>
                <w:rtl w:val="0"/>
              </w:rPr>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JUMLAH PUSKESMAS YANG MEMILIKI 80% OBAT ESENSIAL</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JUMLAH PUSKESMAS YANG MELAPOR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342" w:hRule="atLeast"/>
          <w:tblHeader w:val="0"/>
        </w:trPr>
        <w:tc>
          <w:tcPr>
            <w:gridSpan w:val="3"/>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4B">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PUSKESMAS DENGAN KETERSEDIAAN OBAT ESENSIAL</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4E">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342"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F">
            <w:pPr>
              <w:spacing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Sumber: Puskesmas Karanganyar</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1">
            <w:pPr>
              <w:spacing w:line="240" w:lineRule="auto"/>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2">
            <w:pPr>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42"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3">
            <w:pPr>
              <w:spacing w:line="240" w:lineRule="auto"/>
              <w:jc w:val="center"/>
              <w:rPr>
                <w:rFonts w:ascii="Arial" w:cs="Arial" w:eastAsia="Arial" w:hAnsi="Arial"/>
                <w:i w:val="1"/>
                <w:sz w:val="20"/>
                <w:szCs w:val="20"/>
              </w:rPr>
            </w:pPr>
            <w:sdt>
              <w:sdtPr>
                <w:id w:val="1755665433"/>
                <w:tag w:val="goog_rdk_0"/>
              </w:sdtPr>
              <w:sdtContent>
                <w:r w:rsidDel="00000000" w:rsidR="00000000" w:rsidRPr="00000000">
                  <w:rPr>
                    <w:rFonts w:ascii="Arial Unicode MS" w:cs="Arial Unicode MS" w:eastAsia="Arial Unicode MS" w:hAnsi="Arial Unicode MS"/>
                    <w:i w:val="1"/>
                    <w:sz w:val="20"/>
                    <w:szCs w:val="20"/>
                    <w:rtl w:val="0"/>
                  </w:rPr>
                  <w:t xml:space="preserve">Keterangan: *) beri tanda "V" jika puskesmas memiliki obat esensial ≥80%</w:t>
                </w:r>
              </w:sdtContent>
            </w:sdt>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6">
            <w:pPr>
              <w:spacing w:line="240" w:lineRule="auto"/>
              <w:jc w:val="center"/>
              <w:rPr>
                <w:rFonts w:ascii="Arial" w:cs="Arial" w:eastAsia="Arial" w:hAnsi="Arial"/>
                <w:i w:val="1"/>
                <w:sz w:val="20"/>
                <w:szCs w:val="20"/>
              </w:rPr>
            </w:pPr>
            <w:r w:rsidDel="00000000" w:rsidR="00000000" w:rsidRPr="00000000">
              <w:rPr>
                <w:rtl w:val="0"/>
              </w:rPr>
            </w:r>
          </w:p>
        </w:tc>
      </w:tr>
      <w:tr>
        <w:trPr>
          <w:cantSplit w:val="0"/>
          <w:trHeight w:val="342"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7">
            <w:pPr>
              <w:spacing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 beri tanda "X" jika puskesmas memiliki obat esensial &lt;80%</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A">
            <w:pPr>
              <w:spacing w:line="240" w:lineRule="auto"/>
              <w:jc w:val="center"/>
              <w:rPr>
                <w:rFonts w:ascii="Arial" w:cs="Arial" w:eastAsia="Arial" w:hAnsi="Arial"/>
                <w:i w:val="1"/>
                <w:sz w:val="20"/>
                <w:szCs w:val="20"/>
              </w:rPr>
            </w:pPr>
            <w:r w:rsidDel="00000000" w:rsidR="00000000" w:rsidRPr="00000000">
              <w:rPr>
                <w:rtl w:val="0"/>
              </w:rPr>
            </w:r>
          </w:p>
        </w:tc>
      </w:tr>
      <w:tr>
        <w:trPr>
          <w:cantSplit w:val="0"/>
          <w:trHeight w:val="342"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5B">
            <w:pPr>
              <w:spacing w:line="24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 jika puskesmas tersebut tidak melapor, </w:t>
            </w:r>
            <w:r w:rsidDel="00000000" w:rsidR="00000000" w:rsidRPr="00000000">
              <w:rPr>
                <w:rFonts w:ascii="Arial" w:cs="Arial" w:eastAsia="Arial" w:hAnsi="Arial"/>
                <w:b w:val="1"/>
                <w:i w:val="1"/>
                <w:sz w:val="20"/>
                <w:szCs w:val="20"/>
                <w:rtl w:val="0"/>
              </w:rPr>
              <w:t xml:space="preserve">mohon dikosongkan atau tidak memberi tanda "V" maupun "X"</w:t>
            </w:r>
            <w:r w:rsidDel="00000000" w:rsidR="00000000" w:rsidRPr="00000000">
              <w:rPr>
                <w:rtl w:val="0"/>
              </w:rPr>
            </w:r>
          </w:p>
        </w:tc>
      </w:tr>
    </w:tbl>
    <w:p w:rsidR="00000000" w:rsidDel="00000000" w:rsidP="00000000" w:rsidRDefault="00000000" w:rsidRPr="00000000" w14:paraId="0000015F">
      <w:pPr>
        <w:jc w:val="both"/>
        <w:rPr>
          <w:rFonts w:ascii="Arial" w:cs="Arial" w:eastAsia="Arial" w:hAnsi="Arial"/>
          <w:sz w:val="24"/>
          <w:szCs w:val="24"/>
        </w:rPr>
      </w:pPr>
      <w:r w:rsidDel="00000000" w:rsidR="00000000" w:rsidRPr="00000000">
        <w:rPr>
          <w:rtl w:val="0"/>
        </w:rPr>
      </w:r>
    </w:p>
    <w:tbl>
      <w:tblPr>
        <w:tblStyle w:val="Table4"/>
        <w:tblW w:w="9908.0" w:type="dxa"/>
        <w:jc w:val="left"/>
        <w:tblLayout w:type="fixed"/>
        <w:tblLook w:val="0400"/>
      </w:tblPr>
      <w:tblGrid>
        <w:gridCol w:w="576"/>
        <w:gridCol w:w="4527"/>
        <w:gridCol w:w="1941"/>
        <w:gridCol w:w="2864"/>
        <w:tblGridChange w:id="0">
          <w:tblGrid>
            <w:gridCol w:w="576"/>
            <w:gridCol w:w="4527"/>
            <w:gridCol w:w="1941"/>
            <w:gridCol w:w="2864"/>
          </w:tblGrid>
        </w:tblGridChange>
      </w:tblGrid>
      <w:tr>
        <w:trPr>
          <w:cantSplit w:val="0"/>
          <w:trHeight w:val="315"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0">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Tabel 2.3 Persentase Ketersediaan Obat Esensial</w:t>
            </w:r>
          </w:p>
        </w:tc>
      </w:tr>
      <w:tr>
        <w:trPr>
          <w:cantSplit w:val="0"/>
          <w:trHeight w:val="315"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4">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Kecamatan Karanganyar Tahun 2022</w:t>
            </w:r>
          </w:p>
        </w:tc>
      </w:tr>
      <w:tr>
        <w:trPr>
          <w:cantSplit w:val="0"/>
          <w:trHeight w:val="315"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8">
            <w:pPr>
              <w:spacing w:line="240" w:lineRule="auto"/>
              <w:jc w:val="center"/>
              <w:rPr>
                <w:rFonts w:ascii="Arial" w:cs="Arial" w:eastAsia="Arial" w:hAnsi="Arial"/>
                <w:b w:val="1"/>
                <w:sz w:val="24"/>
                <w:szCs w:val="24"/>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NAMA OBAT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SATUAN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KETERSEDIAAN OBAT ESENSIAL*</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1">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2">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4</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7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 xml:space="preserve">Albendazol/Pirantel Pamoat </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6">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7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Alopurinol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A">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7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Amlodipin/Kaptopril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E">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7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8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Amoksisilin 500 mg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8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Amoksisilin sirup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6">
            <w:pPr>
              <w:jc w:val="center"/>
              <w:rPr>
                <w:rFonts w:ascii="Arial" w:cs="Arial" w:eastAsia="Arial" w:hAnsi="Arial"/>
              </w:rPr>
            </w:pPr>
            <w:r w:rsidDel="00000000" w:rsidR="00000000" w:rsidRPr="00000000">
              <w:rPr>
                <w:rFonts w:ascii="Arial" w:cs="Arial" w:eastAsia="Arial" w:hAnsi="Arial"/>
                <w:rtl w:val="0"/>
              </w:rPr>
              <w:t xml:space="preserve">Botol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8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Antasida tablet kunyah/antasida suspensi</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A">
            <w:pPr>
              <w:jc w:val="center"/>
              <w:rPr>
                <w:rFonts w:ascii="Arial" w:cs="Arial" w:eastAsia="Arial" w:hAnsi="Arial"/>
              </w:rPr>
            </w:pPr>
            <w:r w:rsidDel="00000000" w:rsidR="00000000" w:rsidRPr="00000000">
              <w:rPr>
                <w:rFonts w:ascii="Arial" w:cs="Arial" w:eastAsia="Arial" w:hAnsi="Arial"/>
                <w:rtl w:val="0"/>
              </w:rPr>
              <w:t xml:space="preserve">Tablet/Botol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8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Amitriptilin tablet salut 25 mg (HCl)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E">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8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9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Asam Askorbat (Vitamin C)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9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Asiklovir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6">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9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Betametason salep</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A">
            <w:pPr>
              <w:jc w:val="center"/>
              <w:rPr>
                <w:rFonts w:ascii="Arial" w:cs="Arial" w:eastAsia="Arial" w:hAnsi="Arial"/>
              </w:rPr>
            </w:pPr>
            <w:r w:rsidDel="00000000" w:rsidR="00000000" w:rsidRPr="00000000">
              <w:rPr>
                <w:rFonts w:ascii="Arial" w:cs="Arial" w:eastAsia="Arial" w:hAnsi="Arial"/>
                <w:rtl w:val="0"/>
              </w:rPr>
              <w:t xml:space="preserve">Tube</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9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Deksametason tablet/deksametason injeksi</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E">
            <w:pPr>
              <w:jc w:val="center"/>
              <w:rPr>
                <w:rFonts w:ascii="Arial" w:cs="Arial" w:eastAsia="Arial" w:hAnsi="Arial"/>
              </w:rPr>
            </w:pPr>
            <w:r w:rsidDel="00000000" w:rsidR="00000000" w:rsidRPr="00000000">
              <w:rPr>
                <w:rFonts w:ascii="Arial" w:cs="Arial" w:eastAsia="Arial" w:hAnsi="Arial"/>
                <w:rtl w:val="0"/>
              </w:rPr>
              <w:t xml:space="preserve">Tablet/Vial/Ampul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9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A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rtl w:val="0"/>
              </w:rPr>
              <w:t xml:space="preserve">Diazepam injeksi 5 mg/ml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2">
            <w:pPr>
              <w:jc w:val="center"/>
              <w:rPr>
                <w:rFonts w:ascii="Arial" w:cs="Arial" w:eastAsia="Arial" w:hAnsi="Arial"/>
              </w:rPr>
            </w:pPr>
            <w:r w:rsidDel="00000000" w:rsidR="00000000" w:rsidRPr="00000000">
              <w:rPr>
                <w:rFonts w:ascii="Arial" w:cs="Arial" w:eastAsia="Arial" w:hAnsi="Arial"/>
                <w:rtl w:val="0"/>
              </w:rPr>
              <w:t xml:space="preserve">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A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Diazepam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6">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A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Dihidroartemsin+piperakuin (DHP) dan primaquin</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A">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B">
            <w:pPr>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A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rtl w:val="0"/>
              </w:rPr>
              <w:t xml:space="preserve">Difenhidramin Inj. 10 mg/ml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E">
            <w:pPr>
              <w:jc w:val="center"/>
              <w:rPr>
                <w:rFonts w:ascii="Arial" w:cs="Arial" w:eastAsia="Arial" w:hAnsi="Arial"/>
              </w:rPr>
            </w:pPr>
            <w:r w:rsidDel="00000000" w:rsidR="00000000" w:rsidRPr="00000000">
              <w:rPr>
                <w:rFonts w:ascii="Arial" w:cs="Arial" w:eastAsia="Arial" w:hAnsi="Arial"/>
                <w:rtl w:val="0"/>
              </w:rPr>
              <w:t xml:space="preserve">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A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B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Epinefrin (Adrenalin) injeksi 0,1 % (sebagai HCl)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2">
            <w:pPr>
              <w:jc w:val="center"/>
              <w:rPr>
                <w:rFonts w:ascii="Arial" w:cs="Arial" w:eastAsia="Arial" w:hAnsi="Arial"/>
              </w:rPr>
            </w:pPr>
            <w:r w:rsidDel="00000000" w:rsidR="00000000" w:rsidRPr="00000000">
              <w:rPr>
                <w:rFonts w:ascii="Arial" w:cs="Arial" w:eastAsia="Arial" w:hAnsi="Arial"/>
                <w:rtl w:val="0"/>
              </w:rPr>
              <w:t xml:space="preserve">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B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rtl w:val="0"/>
              </w:rPr>
              <w:t xml:space="preserve">Fitomenadion (Vitamin K) injeksi</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6">
            <w:pPr>
              <w:jc w:val="center"/>
              <w:rPr>
                <w:rFonts w:ascii="Arial" w:cs="Arial" w:eastAsia="Arial" w:hAnsi="Arial"/>
              </w:rPr>
            </w:pPr>
            <w:r w:rsidDel="00000000" w:rsidR="00000000" w:rsidRPr="00000000">
              <w:rPr>
                <w:rFonts w:ascii="Arial" w:cs="Arial" w:eastAsia="Arial" w:hAnsi="Arial"/>
                <w:rtl w:val="0"/>
              </w:rPr>
              <w:t xml:space="preserve">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B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B9">
            <w:pPr>
              <w:rPr>
                <w:rFonts w:ascii="Arial" w:cs="Arial" w:eastAsia="Arial" w:hAnsi="Arial"/>
              </w:rPr>
            </w:pPr>
            <w:r w:rsidDel="00000000" w:rsidR="00000000" w:rsidRPr="00000000">
              <w:rPr>
                <w:rFonts w:ascii="Arial" w:cs="Arial" w:eastAsia="Arial" w:hAnsi="Arial"/>
                <w:rtl w:val="0"/>
              </w:rPr>
              <w:t xml:space="preserve">Furosemid 40 mg/Hidroklorotiazid (HCT)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A">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B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rtl w:val="0"/>
              </w:rPr>
              <w:t xml:space="preserve">Garam Oralit serbuk</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E">
            <w:pPr>
              <w:jc w:val="center"/>
              <w:rPr>
                <w:rFonts w:ascii="Arial" w:cs="Arial" w:eastAsia="Arial" w:hAnsi="Arial"/>
              </w:rPr>
            </w:pPr>
            <w:r w:rsidDel="00000000" w:rsidR="00000000" w:rsidRPr="00000000">
              <w:rPr>
                <w:rFonts w:ascii="Arial" w:cs="Arial" w:eastAsia="Arial" w:hAnsi="Arial"/>
                <w:rtl w:val="0"/>
              </w:rPr>
              <w:t xml:space="preserve">Kantong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C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Glibenklamid/Metformin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C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Hidrokortison krim/salep</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6">
            <w:pPr>
              <w:jc w:val="center"/>
              <w:rPr>
                <w:rFonts w:ascii="Arial" w:cs="Arial" w:eastAsia="Arial" w:hAnsi="Arial"/>
              </w:rPr>
            </w:pPr>
            <w:r w:rsidDel="00000000" w:rsidR="00000000" w:rsidRPr="00000000">
              <w:rPr>
                <w:rFonts w:ascii="Arial" w:cs="Arial" w:eastAsia="Arial" w:hAnsi="Arial"/>
                <w:rtl w:val="0"/>
              </w:rPr>
              <w:t xml:space="preserve">Tube</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C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C9">
            <w:pPr>
              <w:rPr>
                <w:rFonts w:ascii="Arial" w:cs="Arial" w:eastAsia="Arial" w:hAnsi="Arial"/>
              </w:rPr>
            </w:pPr>
            <w:r w:rsidDel="00000000" w:rsidR="00000000" w:rsidRPr="00000000">
              <w:rPr>
                <w:rFonts w:ascii="Arial" w:cs="Arial" w:eastAsia="Arial" w:hAnsi="Arial"/>
                <w:rtl w:val="0"/>
              </w:rPr>
              <w:t xml:space="preserve">Kotrimoksazol (dewasa) kombinasi tablet/Kotrimoksazol suspensi</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A">
            <w:pPr>
              <w:jc w:val="center"/>
              <w:rPr>
                <w:rFonts w:ascii="Arial" w:cs="Arial" w:eastAsia="Arial" w:hAnsi="Arial"/>
              </w:rPr>
            </w:pPr>
            <w:r w:rsidDel="00000000" w:rsidR="00000000" w:rsidRPr="00000000">
              <w:rPr>
                <w:rFonts w:ascii="Arial" w:cs="Arial" w:eastAsia="Arial" w:hAnsi="Arial"/>
                <w:rtl w:val="0"/>
              </w:rPr>
              <w:t xml:space="preserve">Tablet/Botol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C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CD">
            <w:pPr>
              <w:rPr>
                <w:rFonts w:ascii="Arial" w:cs="Arial" w:eastAsia="Arial" w:hAnsi="Arial"/>
              </w:rPr>
            </w:pPr>
            <w:r w:rsidDel="00000000" w:rsidR="00000000" w:rsidRPr="00000000">
              <w:rPr>
                <w:rFonts w:ascii="Arial" w:cs="Arial" w:eastAsia="Arial" w:hAnsi="Arial"/>
                <w:rtl w:val="0"/>
              </w:rPr>
              <w:t xml:space="preserve">Ketokonazol tablet 200 mg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E">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C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D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rtl w:val="0"/>
              </w:rPr>
              <w:t xml:space="preserve">Klorfeniramina Maleat (CTM) tablet 4 mg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D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rtl w:val="0"/>
              </w:rPr>
              <w:t xml:space="preserve">Lidokain inj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6">
            <w:pPr>
              <w:jc w:val="center"/>
              <w:rPr>
                <w:rFonts w:ascii="Arial" w:cs="Arial" w:eastAsia="Arial" w:hAnsi="Arial"/>
              </w:rPr>
            </w:pPr>
            <w:r w:rsidDel="00000000" w:rsidR="00000000" w:rsidRPr="00000000">
              <w:rPr>
                <w:rFonts w:ascii="Arial" w:cs="Arial" w:eastAsia="Arial" w:hAnsi="Arial"/>
                <w:rtl w:val="0"/>
              </w:rPr>
              <w:t xml:space="preserve">Vial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D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Magnesium Sulfat injeksi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A">
            <w:pPr>
              <w:jc w:val="center"/>
              <w:rPr>
                <w:rFonts w:ascii="Arial" w:cs="Arial" w:eastAsia="Arial" w:hAnsi="Arial"/>
              </w:rPr>
            </w:pPr>
            <w:r w:rsidDel="00000000" w:rsidR="00000000" w:rsidRPr="00000000">
              <w:rPr>
                <w:rFonts w:ascii="Arial" w:cs="Arial" w:eastAsia="Arial" w:hAnsi="Arial"/>
                <w:rtl w:val="0"/>
              </w:rPr>
              <w:t xml:space="preserve">Vial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D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Metilergometrin Maleat injeksi 0,200 mg-1 ml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E">
            <w:pPr>
              <w:jc w:val="center"/>
              <w:rPr>
                <w:rFonts w:ascii="Arial" w:cs="Arial" w:eastAsia="Arial" w:hAnsi="Arial"/>
              </w:rPr>
            </w:pPr>
            <w:r w:rsidDel="00000000" w:rsidR="00000000" w:rsidRPr="00000000">
              <w:rPr>
                <w:rFonts w:ascii="Arial" w:cs="Arial" w:eastAsia="Arial" w:hAnsi="Arial"/>
                <w:rtl w:val="0"/>
              </w:rPr>
              <w:t xml:space="preserve">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D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E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E1">
            <w:pPr>
              <w:rPr>
                <w:rFonts w:ascii="Arial" w:cs="Arial" w:eastAsia="Arial" w:hAnsi="Arial"/>
              </w:rPr>
            </w:pPr>
            <w:r w:rsidDel="00000000" w:rsidR="00000000" w:rsidRPr="00000000">
              <w:rPr>
                <w:rFonts w:ascii="Arial" w:cs="Arial" w:eastAsia="Arial" w:hAnsi="Arial"/>
                <w:rtl w:val="0"/>
              </w:rPr>
              <w:t xml:space="preserve">Natrium Diklofenak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E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rtl w:val="0"/>
              </w:rPr>
              <w:t xml:space="preserve">OAT FDC Kat 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6">
            <w:pPr>
              <w:jc w:val="center"/>
              <w:rPr>
                <w:rFonts w:ascii="Arial" w:cs="Arial" w:eastAsia="Arial" w:hAnsi="Arial"/>
              </w:rPr>
            </w:pPr>
            <w:r w:rsidDel="00000000" w:rsidR="00000000" w:rsidRPr="00000000">
              <w:rPr>
                <w:rFonts w:ascii="Arial" w:cs="Arial" w:eastAsia="Arial" w:hAnsi="Arial"/>
                <w:rtl w:val="0"/>
              </w:rPr>
              <w:t xml:space="preserve">Paket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E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Oksitosin injeksi</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A">
            <w:pPr>
              <w:jc w:val="center"/>
              <w:rPr>
                <w:rFonts w:ascii="Arial" w:cs="Arial" w:eastAsia="Arial" w:hAnsi="Arial"/>
              </w:rPr>
            </w:pPr>
            <w:r w:rsidDel="00000000" w:rsidR="00000000" w:rsidRPr="00000000">
              <w:rPr>
                <w:rFonts w:ascii="Arial" w:cs="Arial" w:eastAsia="Arial" w:hAnsi="Arial"/>
                <w:rtl w:val="0"/>
              </w:rPr>
              <w:t xml:space="preserve">Ampul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E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rtl w:val="0"/>
              </w:rPr>
              <w:t xml:space="preserve">Parasetamol sirup 120 mg / 5 ml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E">
            <w:pPr>
              <w:jc w:val="center"/>
              <w:rPr>
                <w:rFonts w:ascii="Arial" w:cs="Arial" w:eastAsia="Arial" w:hAnsi="Arial"/>
              </w:rPr>
            </w:pPr>
            <w:r w:rsidDel="00000000" w:rsidR="00000000" w:rsidRPr="00000000">
              <w:rPr>
                <w:rFonts w:ascii="Arial" w:cs="Arial" w:eastAsia="Arial" w:hAnsi="Arial"/>
                <w:rtl w:val="0"/>
              </w:rPr>
              <w:t xml:space="preserve">Botol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E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F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rtl w:val="0"/>
              </w:rPr>
              <w:t xml:space="preserve">Parasetamol 500 mg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F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rtl w:val="0"/>
              </w:rPr>
              <w:t xml:space="preserve">Prednison 5 mg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6">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F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34</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F9">
            <w:pPr>
              <w:rPr>
                <w:rFonts w:ascii="Arial" w:cs="Arial" w:eastAsia="Arial" w:hAnsi="Arial"/>
              </w:rPr>
            </w:pPr>
            <w:r w:rsidDel="00000000" w:rsidR="00000000" w:rsidRPr="00000000">
              <w:rPr>
                <w:rFonts w:ascii="Arial" w:cs="Arial" w:eastAsia="Arial" w:hAnsi="Arial"/>
                <w:rtl w:val="0"/>
              </w:rPr>
              <w:t xml:space="preserve">Retinol 100.000/200.000 IU</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A">
            <w:pPr>
              <w:jc w:val="center"/>
              <w:rPr>
                <w:rFonts w:ascii="Arial" w:cs="Arial" w:eastAsia="Arial" w:hAnsi="Arial"/>
              </w:rPr>
            </w:pPr>
            <w:r w:rsidDel="00000000" w:rsidR="00000000" w:rsidRPr="00000000">
              <w:rPr>
                <w:rFonts w:ascii="Arial" w:cs="Arial" w:eastAsia="Arial" w:hAnsi="Arial"/>
                <w:rtl w:val="0"/>
              </w:rPr>
              <w:t xml:space="preserve">Kapsul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F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FD">
            <w:pPr>
              <w:rPr>
                <w:rFonts w:ascii="Arial" w:cs="Arial" w:eastAsia="Arial" w:hAnsi="Arial"/>
              </w:rPr>
            </w:pPr>
            <w:r w:rsidDel="00000000" w:rsidR="00000000" w:rsidRPr="00000000">
              <w:rPr>
                <w:rFonts w:ascii="Arial" w:cs="Arial" w:eastAsia="Arial" w:hAnsi="Arial"/>
                <w:rtl w:val="0"/>
              </w:rPr>
              <w:t xml:space="preserve">Salbutamol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E">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0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36</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201">
            <w:pPr>
              <w:rPr>
                <w:rFonts w:ascii="Arial" w:cs="Arial" w:eastAsia="Arial" w:hAnsi="Arial"/>
              </w:rPr>
            </w:pPr>
            <w:r w:rsidDel="00000000" w:rsidR="00000000" w:rsidRPr="00000000">
              <w:rPr>
                <w:rFonts w:ascii="Arial" w:cs="Arial" w:eastAsia="Arial" w:hAnsi="Arial"/>
                <w:rtl w:val="0"/>
              </w:rPr>
              <w:t xml:space="preserve">Salep Mata/Tetes Mata Antibiotik</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2">
            <w:pPr>
              <w:jc w:val="center"/>
              <w:rPr>
                <w:rFonts w:ascii="Arial" w:cs="Arial" w:eastAsia="Arial" w:hAnsi="Arial"/>
              </w:rPr>
            </w:pPr>
            <w:r w:rsidDel="00000000" w:rsidR="00000000" w:rsidRPr="00000000">
              <w:rPr>
                <w:rFonts w:ascii="Arial" w:cs="Arial" w:eastAsia="Arial" w:hAnsi="Arial"/>
                <w:rtl w:val="0"/>
              </w:rPr>
              <w:t xml:space="preserve">Tube</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0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37</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205">
            <w:pPr>
              <w:rPr>
                <w:rFonts w:ascii="Arial" w:cs="Arial" w:eastAsia="Arial" w:hAnsi="Arial"/>
              </w:rPr>
            </w:pPr>
            <w:r w:rsidDel="00000000" w:rsidR="00000000" w:rsidRPr="00000000">
              <w:rPr>
                <w:rFonts w:ascii="Arial" w:cs="Arial" w:eastAsia="Arial" w:hAnsi="Arial"/>
                <w:rtl w:val="0"/>
              </w:rPr>
              <w:t xml:space="preserve">Simvastatin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6">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7">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0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209">
            <w:pPr>
              <w:rPr>
                <w:rFonts w:ascii="Arial" w:cs="Arial" w:eastAsia="Arial" w:hAnsi="Arial"/>
              </w:rPr>
            </w:pPr>
            <w:r w:rsidDel="00000000" w:rsidR="00000000" w:rsidRPr="00000000">
              <w:rPr>
                <w:rFonts w:ascii="Arial" w:cs="Arial" w:eastAsia="Arial" w:hAnsi="Arial"/>
                <w:rtl w:val="0"/>
              </w:rPr>
              <w:t xml:space="preserve">Tablet Tambah Darah</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A">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B">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0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39</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20D">
            <w:pPr>
              <w:rPr>
                <w:rFonts w:ascii="Arial" w:cs="Arial" w:eastAsia="Arial" w:hAnsi="Arial"/>
              </w:rPr>
            </w:pPr>
            <w:r w:rsidDel="00000000" w:rsidR="00000000" w:rsidRPr="00000000">
              <w:rPr>
                <w:rFonts w:ascii="Arial" w:cs="Arial" w:eastAsia="Arial" w:hAnsi="Arial"/>
                <w:rtl w:val="0"/>
              </w:rPr>
              <w:t xml:space="preserve">Vitamin B6 (Piridoksin)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E">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F">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282"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1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211">
            <w:pPr>
              <w:rPr>
                <w:rFonts w:ascii="Arial" w:cs="Arial" w:eastAsia="Arial" w:hAnsi="Arial"/>
              </w:rPr>
            </w:pPr>
            <w:r w:rsidDel="00000000" w:rsidR="00000000" w:rsidRPr="00000000">
              <w:rPr>
                <w:rFonts w:ascii="Arial" w:cs="Arial" w:eastAsia="Arial" w:hAnsi="Arial"/>
                <w:rtl w:val="0"/>
              </w:rPr>
              <w:t xml:space="preserve">Zinc 20 mg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12">
            <w:pPr>
              <w:jc w:val="center"/>
              <w:rPr>
                <w:rFonts w:ascii="Arial" w:cs="Arial" w:eastAsia="Arial" w:hAnsi="Arial"/>
              </w:rPr>
            </w:pPr>
            <w:r w:rsidDel="00000000" w:rsidR="00000000" w:rsidRPr="00000000">
              <w:rPr>
                <w:rFonts w:ascii="Arial" w:cs="Arial" w:eastAsia="Arial" w:hAnsi="Arial"/>
                <w:rtl w:val="0"/>
              </w:rPr>
              <w:t xml:space="preserve">Tablet</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13">
            <w:pPr>
              <w:jc w:val="center"/>
              <w:rPr>
                <w:rFonts w:ascii="Arial" w:cs="Arial" w:eastAsia="Arial" w:hAnsi="Arial"/>
              </w:rPr>
            </w:pPr>
            <w:r w:rsidDel="00000000" w:rsidR="00000000" w:rsidRPr="00000000">
              <w:rPr>
                <w:rFonts w:ascii="Arial" w:cs="Arial" w:eastAsia="Arial" w:hAnsi="Arial"/>
                <w:rtl w:val="0"/>
              </w:rPr>
              <w:t xml:space="preserve">v</w:t>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JUMLAH ITEM OBAT INDIKATOR YANG TERSEDIA DI KABUPATEN/KOTA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39</w:t>
            </w:r>
          </w:p>
        </w:tc>
      </w:tr>
      <w:tr>
        <w:trPr>
          <w:cantSplit w:val="0"/>
          <w:trHeight w:val="330" w:hRule="atLeast"/>
          <w:tblHeader w:val="0"/>
        </w:trPr>
        <w:tc>
          <w:tcPr>
            <w:gridSpan w:val="3"/>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218">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KETERSEDIAAN OBAT ESENSIAL</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1B">
            <w:pPr>
              <w:spacing w:line="240" w:lineRule="auto"/>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97,50%</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C">
            <w:pPr>
              <w:spacing w:line="240" w:lineRule="auto"/>
              <w:jc w:val="right"/>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D">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E">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Sumber: Puskesmas Karanganyar</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2">
            <w:pPr>
              <w:spacing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Keterangan: *) beri tanda "V" jika kabupaten/kota memiliki obat esensial</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6">
            <w:pPr>
              <w:spacing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beri tanda "X" jika kabupaten/kota tidak memiliki obat esensial</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B">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2C">
      <w:pPr>
        <w:rPr>
          <w:rFonts w:ascii="Arial" w:cs="Arial" w:eastAsia="Arial" w:hAnsi="Arial"/>
          <w:sz w:val="24"/>
          <w:szCs w:val="24"/>
        </w:rPr>
        <w:sectPr>
          <w:headerReference r:id="rId17" w:type="first"/>
          <w:type w:val="nextPage"/>
          <w:pgSz w:h="15840" w:w="12240" w:orient="portrait"/>
          <w:pgMar w:bottom="1134" w:top="1134" w:left="1134" w:right="1134" w:header="1008" w:footer="576"/>
          <w:pgNumType w:start="1"/>
          <w:titlePg w:val="1"/>
        </w:sectPr>
      </w:pPr>
      <w:r w:rsidDel="00000000" w:rsidR="00000000" w:rsidRPr="00000000">
        <w:rPr>
          <w:rtl w:val="0"/>
        </w:rPr>
      </w:r>
    </w:p>
    <w:p w:rsidR="00000000" w:rsidDel="00000000" w:rsidP="00000000" w:rsidRDefault="00000000" w:rsidRPr="00000000" w14:paraId="0000022D">
      <w:pPr>
        <w:tabs>
          <w:tab w:val="left" w:leader="none" w:pos="0"/>
          <w:tab w:val="left" w:leader="none" w:pos="1800"/>
        </w:tabs>
        <w:jc w:val="center"/>
        <w:rPr>
          <w:rFonts w:ascii="Arial" w:cs="Arial" w:eastAsia="Arial" w:hAnsi="Arial"/>
          <w:b w:val="1"/>
          <w:color w:val="000000"/>
        </w:rPr>
      </w:pPr>
      <w:r w:rsidDel="00000000" w:rsidR="00000000" w:rsidRPr="00000000">
        <w:rPr>
          <w:rFonts w:ascii="Arial" w:cs="Arial" w:eastAsia="Arial" w:hAnsi="Arial"/>
          <w:b w:val="1"/>
          <w:sz w:val="24"/>
          <w:szCs w:val="24"/>
          <w:rtl w:val="0"/>
        </w:rPr>
        <w:t xml:space="preserve">Tabel 2.4 </w:t>
      </w:r>
      <w:r w:rsidDel="00000000" w:rsidR="00000000" w:rsidRPr="00000000">
        <w:rPr>
          <w:rFonts w:ascii="Arial" w:cs="Arial" w:eastAsia="Arial" w:hAnsi="Arial"/>
          <w:b w:val="1"/>
          <w:color w:val="000000"/>
          <w:rtl w:val="0"/>
        </w:rPr>
        <w:t xml:space="preserve">DAFTAR KETERSEDIAAN DAN KONDISI PERALATAN PUSKESMAS TAHUN 2023</w:t>
      </w:r>
    </w:p>
    <w:tbl>
      <w:tblPr>
        <w:tblStyle w:val="Table5"/>
        <w:tblW w:w="15896.0" w:type="dxa"/>
        <w:jc w:val="left"/>
        <w:tblInd w:w="871.0" w:type="dxa"/>
        <w:tblLayout w:type="fixed"/>
        <w:tblLook w:val="0400"/>
      </w:tblPr>
      <w:tblGrid>
        <w:gridCol w:w="815"/>
        <w:gridCol w:w="3012"/>
        <w:gridCol w:w="7513"/>
        <w:gridCol w:w="1629"/>
        <w:gridCol w:w="788"/>
        <w:gridCol w:w="1343"/>
        <w:gridCol w:w="796"/>
        <w:tblGridChange w:id="0">
          <w:tblGrid>
            <w:gridCol w:w="815"/>
            <w:gridCol w:w="3012"/>
            <w:gridCol w:w="7513"/>
            <w:gridCol w:w="1629"/>
            <w:gridCol w:w="788"/>
            <w:gridCol w:w="1343"/>
            <w:gridCol w:w="796"/>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b6dde8" w:val="clear"/>
            <w:vAlign w:val="center"/>
          </w:tcPr>
          <w:p w:rsidR="00000000" w:rsidDel="00000000" w:rsidP="00000000" w:rsidRDefault="00000000" w:rsidRPr="00000000" w14:paraId="0000022E">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No</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22F">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Kode</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230">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Nama Alat</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231">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TDKFUNGSI</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232">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BAIK</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233">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TDKOPERASI</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234">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TOTAL</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3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21401005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Reflex hammer/Palu pengukur reflex</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3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11402026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Kursi roda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3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4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21403019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Infrared lamp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4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21403030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Stimulator Elektrik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4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5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11403037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Therapeutic vibrator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5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11403039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Diathermy Machine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5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5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10901006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Timbangan dewasa;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120</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6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Timbangan bayi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6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20901011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6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Termometer digital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7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10901016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Tensimeter, Air Raksa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27</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7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Timbangan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7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97</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8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10902007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Bed patient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8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10902036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Suction snakebite kit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8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9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10903021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Examination light / Examination lamp / Lampu periksa / Hanging lamp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9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Examination Table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9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9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20903038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Steam sterilizer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A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20903056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Tiang infus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A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11001018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Tuning fork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A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B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10703014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Otoscope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B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10704002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THT Unit/Ent Diagnostik unit/ENT Examination set/ENT treatment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B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C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20603017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Light Curing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C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20403030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Oxygen Concentrator / Portable Oxygen Generator.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C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C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20403044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Nebulizer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D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20403081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Resusitator Dewasa</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D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21501022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D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Doppler</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E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20501003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Automatic Blood Pressure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E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20501033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Stetoskop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E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F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20502009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Electrocardiograph</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2F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20502020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Pulse Oxymeter / Oximeter / Pulse Oximeter / Oksigen Saturasi/SPO2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2F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0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21106012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Implant Kit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0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Tensimeter Anaeroid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0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30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30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10102001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General purpose laboratory equipment labeled or promoted for a specific medical use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1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Centrifugal chemistry analyzer for clinical use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1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10102011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Colorimeter, photometer, or spectrophotometer for clinical use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1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2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10103004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Breath-alcohol test system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2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20205010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Automated hemoglobin system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2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3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10209022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Heat-sealing device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3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11105004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Nonpowered breast pump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3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3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20902047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Stetoskop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4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31105014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Contraceptive intrauterine device (IUD) and introducer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4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20903054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4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 Light / Lampu Senter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5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21603058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Surgery Set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5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20903055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Baby Suction Pump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5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10901018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Tensimeter Digital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20401026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Peak-flow meter for spirometry</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6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7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10403003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Oropharyngeal airway</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7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Dental handpiece and accessories/Contra angle hand piece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7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7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10605009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Dental chair and accessories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8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10701015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Spekulum hidung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8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21104019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benang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8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9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21104020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episiotomi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9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21104021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tali pusat</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9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A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21201066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Tonometer Schiotz</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A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11201005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Buku Ishihara-kanehara</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A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A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11201073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Bingkai ujicoba trial lens (trial frame)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B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21106013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Alat pemecah selaput ketuban atau 1/2 kocher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B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20903063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B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bengkok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C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11106015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Klem Arteri, Lurus (Kelly/(Kocher)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C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11106017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Klem tali pusat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C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D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20903073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Mangkok kecil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D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20903080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anatomis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D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E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20403089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Resusitator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E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10903087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Meter line/Pita cm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E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E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10903088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Pengukur Lila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F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20101157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Hb Sahli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F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20903087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Emergency set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3F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0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20903089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Chirurgical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0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10203010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Microscope binocular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0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1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10404010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Tabung Oksigen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1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10903095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Nierbeken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1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1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10903106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Lampu sorot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2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10903113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Meja Mayo / Meja instrumen / Intrumen table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2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20903098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2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Hygrometer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3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10203022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Rotator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3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10302029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 balance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3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4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Operating headlamp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4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Utility Trolley</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4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5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Torniquet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5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21104025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Tampon tang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5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5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10603024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Polishing Bur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6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20903075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Needle Holder / Pemegang jarum</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6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10601020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gigi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6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7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10603026km</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Pengungkit Akar Gigi Kanan Mesial (Cryer Distal)</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7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10605039</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Penumpat Plastis</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7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8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10605040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Penumpat Semen Berujung Dua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8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Lampu periksa Halogen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8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8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11601001M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Speculum (Medium)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9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Micropipet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9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9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Beaker Glass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A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Batang pengaduk / Strirring Rod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A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Botol pencuci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A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B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Erlenmeyer flask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B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10206010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Hemositometer set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B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C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11106022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Klem/pemegang jarum jahit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C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11603077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Bedah/Operasi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C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C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11603076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Dressing Forceps/korentang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D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10903149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Neck Collar, Dewasa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D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11603082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Forceps Aligator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D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E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11603084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Bedah Standar, Lengkung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E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11603085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Bedah Standar, Lengkung, Ujung Tajam/Tajam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E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F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11603086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Bedah Standar, Lengkung, Ujung Tajam/Tumpul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F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11603088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Bedah Standar, Lurus, Ujung Tumpul/Tumpul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4F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4F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11603090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Bedah Standar, Lurus, Ujung Tumpul/Tajam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0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11603092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Pembuka Jahitan Lurus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0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11603091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0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Pembalut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1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11104029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Spekulum Sims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1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Verband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1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2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Stand lamp (untuk tindakan)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2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Alat pengukur panjang bayi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2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98</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3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110</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Pengukur lingkar kepala</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3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Pengukur tinggi badan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97</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3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3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21701004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Alat pengukur kontaminasi makanan dan minuman (food sanitation kit)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4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21701005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Alat Peraga Cara Menyusui yang Benar (Boneka dan Pantom payudara)</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4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20101162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Pemeriksaan gula darah, kolestrol &amp; Asam Urat( 3 in 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4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5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20903122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Baki Logam tempat alat steril tertutup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tcPr>
          <w:p w:rsidR="00000000" w:rsidDel="00000000" w:rsidP="00000000" w:rsidRDefault="00000000" w:rsidRPr="00000000" w14:paraId="0000055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55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20101163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Alat Test Darah Portable / rapid diagnostic test ( Hb, Gula darah, Asam Urat, Kolesterol)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5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6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10903173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Bak Instrumen dengan tutup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6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10903175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Bak instrumen tertutup besar (Obgin)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6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6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10903177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Bak instrumen tertutup kecil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7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10903168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Bak instrumen tertutup Medium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7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10601016b</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7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Bein lurus besar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8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10601016k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Bein Lurus Kecil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8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21701005bayi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Boneka Bayi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8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9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Buletin Board / Papan Informasi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9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21702009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Corong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9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A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Wadah Aquades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A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Waskom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A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A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21701012b</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Waskom Bengkok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B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Tromol Kasa / Kain Steril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B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10903178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Torniket Karet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B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C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20901020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Termometer Dewasa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C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20901017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Termometer Anak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C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D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Toples Kapas/Kasa Steril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D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Vaccine Refrigerator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D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D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10601019t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Tangkai kaca mulut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E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Tandu Lipat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E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10903162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E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Tempat Tidur Periksa dan  Perlengkapannya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F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Vaccine Carrier</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5F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139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Tabung Sentrifus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5F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0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10102044g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Tabung Reaksi dengan tutup karet gabus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0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10102044u12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Tabung Reaksi (12 mm)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0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1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10404010m6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Tabung Oksigen 6 Meterkubik dan Regulator</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1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10404010m1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Tabung Oksigen 1 Meterkubik dan Regulator</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1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1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1090301312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Sudip lidah logam / Spatula Lidah Logam panjang 12 cm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2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1090301316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Sudip lidah logam / Spatula Lidah Logam panjang 16,5 cm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2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20902049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Fetal stethoscope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2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3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10901028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Tensimeter Digital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3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31104005s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Spekulum Vagina (Cocor Bebek) Sedang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3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4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149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31104005b</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Spekulum Vagina (Cocor Bebek) Besar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4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31104005k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Spekulum Vagina (Cocor Bebek) Kecil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4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4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10902044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Spalk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5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10605042L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Sonde Lurus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5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10605042Lg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5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Sonde Lengkung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6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10605041THook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Skeler Standar, Bentuk Tombak (Type Hook)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6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11603054op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Skalpel Tangkai Pisau Operasi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6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7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10605009+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Set Kursi Gigi Elektrik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7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Sentrifuse Mikrohematokrit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7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8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11701023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Silinder Korentang Steril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8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Proyektor / LCD Proyektor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8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8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11603077cm18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Bedah 18 cm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9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10903159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Jaringan Semken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9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20903080pa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Anatomi Panjang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9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A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20903080p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Anatomi Pendek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A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10603030mkm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Pengungkit Akar Gigi Kanan Mesial (Cryer Mesial)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A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B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10903160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Pengukur Tinggi Badan (Microtoise, stadiometer)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B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11106026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Penghisap Lendir DeLee (neonatus)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B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B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167</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21702020</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Laptop</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C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20701033P.241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Spekulum telinga P.241 (Ukuran Kecil, Besar, Sedang)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C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169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20101164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C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Digital chlorin test kit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D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106010172k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Ekskavator Berujung Dua (Kecil)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D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Fantom Mata Ukuran Asli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D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E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21702024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Flip Chart dan Stand</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E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21702026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Food Model</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E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F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10102042CC100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Gelas Pengukur 100mL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F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10102042CC500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Gelas Ukur 500 cc</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6F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6F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10102042CC10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Gelas Pengukur 10 mL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0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10102042CC250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Gelas Pengukur 250 mL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0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10102037CC100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Gelas Piala 100mL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0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1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179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10102037CC1000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Gelas Piala 1L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1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11603097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Bedah</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1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2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11603098MCVD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Mayo CVD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2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10701020A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Kaca laring ukuran 2,4,5,6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2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2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10701034h</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Handle kaca nasopharing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3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10701020h</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Handle kaca laring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3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21702032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3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Kamera Foto / Handy Camp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4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11201021A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Lup Binokuler 3-5 dioptri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4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10601019d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Kaca Mulut Datar No.4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4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5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11001018 uk 512 Hz, 1024 Hz, 2084 hz</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75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Garputala 512 Hz, 1024 Hz, 2084 Hz</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75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75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75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75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5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20603021b</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Spoon Excavator Small / Eksavator Berbentuk Sendok Ukuran Kecil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5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6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11603076uk.23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korentang, lengkung, penjepit alat steril, 23(Cheattle)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6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10603004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Handpiece Straight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6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6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11201092 dua jenis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Snellen Chart 2 jenis (E Chart + Alphabet Chart)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7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10603008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Foot Controller untuk Handpiece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7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20605056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Cuspidor Unit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7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8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195</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20903080cm18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Anatomis, 18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8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10605035pl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Spatula Plastik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8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9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10603033dws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Anterior Rahang Atas Dewasa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9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Premolar Rahang Atas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9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9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Molar Kanan Rahang Atas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A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Molar Kiri Rahang Atas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A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A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Sisa Akar Gigi Anterior Rahang Atas</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B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10603039</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Sisa Akar Gigi Posterior Rahang Atas</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B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Anterior  dan Premolar Rahang Bawah</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B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C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Molar Rahang Bawah Kanan / Kiri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C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Sisa Akar Rahang Bawah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C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D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10603033kid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Anterior Rahang Atas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D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10603042kid</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Molar Rehang Atas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D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D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10603042kid1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Molar Susu Rehang Atas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E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10603043a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Sisa Akar Rahang Atas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E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10603033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Gigi Anterior Rehang Bawah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E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F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21701031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Kom Iodine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7F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21701032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Kom Kapas Steril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7F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0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21104026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Gunting Angkat Jahitan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0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21105028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Pengait serumen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0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0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21701033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Kom dilengkapi tutup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1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11201093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Snellen, alat untuk pemeriksaan visus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1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11201094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1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Tes buta warna (ISHIHARA)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2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10603044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Tang Molar Rehang Bawah Anak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2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11106024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Korcher Tang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2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3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20903074LR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Mangkok untuk larutan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3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10903169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Pita Pengukur Lila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3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4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10903167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 Lancet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4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11104030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Kait dan kuret serumen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4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4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10403088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Kanula hidung anak</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5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11106015uk.14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Klem arteri 14 cm(kocher)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5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10703026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Pinset telinga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5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6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21702035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Komputer dan Printer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6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10102040uk.5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Corong Gelas (5 cm)</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6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7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229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Layar Ukuran 1 x 1,5 M / Screen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7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Leaflet-Leaflet</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7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7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21702038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Megaphone</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8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21702040</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Poster-Poster</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8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8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Televisi dan Antena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9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21702042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VCD/ DVD Player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9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21702043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Wireless System / Amplifier &amp; Wireless Microphone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9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A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21702038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Lemari Es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A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10102036uk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Pipet Mikro 5-50, 100-200, 500-1000 ul</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A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B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10102024skala1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Pipet Berskala (Vol 1 cc)</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B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239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10102024skala10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pipet Berskala (Vol 10 cc)</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B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B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10903161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Metline(pengukur lingkar pinggang</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C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11201094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Lensa uji coba untuk pemeriksaan refraksi</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C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10605041us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Skeler Ultrasonik</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C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D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21101017MP</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Meja Periksa Ginekologi dan kursi pemeriksa</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D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20902053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Stetoskop Pediatric</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D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E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21701044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3">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Penumbuk Obat / Lumpang Stamper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E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1801051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Tensimeter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E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E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0">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1801060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1">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Urine analyzer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F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7">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10101156</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8">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Body Fat Analyzer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8F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249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E">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11603105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8FF">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Ultrasonic Generator</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2">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904">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250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5">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1901114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6">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Thermohygrometer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9">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90B">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251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C">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1801081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D">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Microscope binoculer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0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0">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1">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912">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252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3">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1801087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4">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Refrigerator untuk reagen</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5">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6">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7">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918">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4"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919">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253</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91A">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21102027</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91B">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Ultrasonic pulsed doppler imaging system</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91C">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91D">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91E">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91F">
            <w:pPr>
              <w:spacing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b6dde8" w:val="clear"/>
            <w:vAlign w:val="center"/>
          </w:tcPr>
          <w:p w:rsidR="00000000" w:rsidDel="00000000" w:rsidP="00000000" w:rsidRDefault="00000000" w:rsidRPr="00000000" w14:paraId="00000920">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Total</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921">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922">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923">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156</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924">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1210</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925">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8" w:val="single"/>
              <w:left w:color="000000" w:space="0" w:sz="0" w:val="nil"/>
              <w:bottom w:color="000000" w:space="0" w:sz="8" w:val="single"/>
              <w:right w:color="000000" w:space="0" w:sz="8" w:val="single"/>
            </w:tcBorders>
            <w:shd w:fill="b6dde8" w:val="clear"/>
            <w:vAlign w:val="center"/>
          </w:tcPr>
          <w:p w:rsidR="00000000" w:rsidDel="00000000" w:rsidP="00000000" w:rsidRDefault="00000000" w:rsidRPr="00000000" w14:paraId="00000926">
            <w:pP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1368</w:t>
            </w:r>
          </w:p>
        </w:tc>
      </w:tr>
    </w:tbl>
    <w:p w:rsidR="00000000" w:rsidDel="00000000" w:rsidP="00000000" w:rsidRDefault="00000000" w:rsidRPr="00000000" w14:paraId="00000927">
      <w:pPr>
        <w:tabs>
          <w:tab w:val="left" w:leader="none" w:pos="0"/>
          <w:tab w:val="left" w:leader="none" w:pos="1800"/>
        </w:tabs>
        <w:jc w:val="both"/>
        <w:rPr>
          <w:rFonts w:ascii="Arial" w:cs="Arial" w:eastAsia="Arial" w:hAnsi="Arial"/>
          <w:i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i w:val="1"/>
          <w:sz w:val="24"/>
          <w:szCs w:val="24"/>
          <w:rtl w:val="0"/>
        </w:rPr>
        <w:t xml:space="preserve">Sumber : Puskesmas Karanganyar</w:t>
      </w:r>
    </w:p>
    <w:p w:rsidR="00000000" w:rsidDel="00000000" w:rsidP="00000000" w:rsidRDefault="00000000" w:rsidRPr="00000000" w14:paraId="00000928">
      <w:pPr>
        <w:tabs>
          <w:tab w:val="left" w:leader="none" w:pos="0"/>
          <w:tab w:val="left" w:leader="none" w:pos="1800"/>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9">
      <w:pPr>
        <w:ind w:left="600" w:firstLine="840"/>
        <w:rPr>
          <w:rFonts w:ascii="Arial" w:cs="Arial" w:eastAsia="Arial" w:hAnsi="Arial"/>
          <w:sz w:val="23"/>
          <w:szCs w:val="23"/>
        </w:rPr>
      </w:pPr>
      <w:r w:rsidDel="00000000" w:rsidR="00000000" w:rsidRPr="00000000">
        <w:rPr>
          <w:rFonts w:ascii="Arial" w:cs="Arial" w:eastAsia="Arial" w:hAnsi="Arial"/>
          <w:sz w:val="23"/>
          <w:szCs w:val="23"/>
          <w:rtl w:val="0"/>
        </w:rPr>
        <w:t xml:space="preserve">Dari tabel tersebut di atas, dapat disimpulkan sebagai berikut :</w:t>
      </w:r>
    </w:p>
    <w:p w:rsidR="00000000" w:rsidDel="00000000" w:rsidP="00000000" w:rsidRDefault="00000000" w:rsidRPr="00000000" w14:paraId="000009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276" w:right="0" w:hanging="283"/>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Jumlah alat yang harus tersedia di puskesmas (sesuai PMK) adalah 844 barang, jumlah alat yang tersedia di Puskesmas Karanganyar 1368 alat, jadi presentase ketersediaan alat di Puskesmas Karanganyar adalah 100%</w:t>
      </w:r>
    </w:p>
    <w:p w:rsidR="00000000" w:rsidDel="00000000" w:rsidP="00000000" w:rsidRDefault="00000000" w:rsidRPr="00000000" w14:paraId="000009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800"/>
        </w:tabs>
        <w:spacing w:after="0" w:before="0" w:line="276" w:lineRule="auto"/>
        <w:ind w:left="1276" w:right="0" w:hanging="283"/>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Jumlah item alat yang tidak berfungsi adalah 156 item, jumlah alat yang berfunsi baik ada 1210 item dan alat yang tidak digunakan ada 2 item.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ab/>
      </w:r>
    </w:p>
    <w:p w:rsidR="00000000" w:rsidDel="00000000" w:rsidP="00000000" w:rsidRDefault="00000000" w:rsidRPr="00000000" w14:paraId="0000092C">
      <w:pPr>
        <w:tabs>
          <w:tab w:val="left" w:leader="none" w:pos="0"/>
          <w:tab w:val="left" w:leader="none" w:pos="1800"/>
        </w:tabs>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92D">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E">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F">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0">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1">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2">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3">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4">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5">
      <w:pPr>
        <w:tabs>
          <w:tab w:val="left" w:leader="none" w:pos="851"/>
          <w:tab w:val="left" w:leader="none" w:pos="1800"/>
        </w:tabs>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936">
      <w:pPr>
        <w:tabs>
          <w:tab w:val="left" w:leader="none" w:pos="851"/>
          <w:tab w:val="left" w:leader="none" w:pos="1800"/>
        </w:tabs>
        <w:ind w:left="851" w:firstLine="0"/>
        <w:jc w:val="both"/>
        <w:rPr>
          <w:rFonts w:ascii="Arial" w:cs="Arial" w:eastAsia="Arial" w:hAnsi="Arial"/>
          <w:sz w:val="24"/>
          <w:szCs w:val="24"/>
        </w:rPr>
        <w:sectPr>
          <w:headerReference r:id="rId18" w:type="default"/>
          <w:type w:val="nextPage"/>
          <w:pgSz w:h="12240" w:w="15840" w:orient="landscape"/>
          <w:pgMar w:bottom="1134" w:top="1134" w:left="1134" w:right="1134" w:header="1009" w:footer="578"/>
          <w:titlePg w:val="1"/>
        </w:sectPr>
      </w:pPr>
      <w:r w:rsidDel="00000000" w:rsidR="00000000" w:rsidRPr="00000000">
        <w:rPr>
          <w:rtl w:val="0"/>
        </w:rPr>
      </w:r>
    </w:p>
    <w:p w:rsidR="00000000" w:rsidDel="00000000" w:rsidP="00000000" w:rsidRDefault="00000000" w:rsidRPr="00000000" w14:paraId="00000937">
      <w:pPr>
        <w:pStyle w:val="Heading2"/>
        <w:numPr>
          <w:ilvl w:val="0"/>
          <w:numId w:val="18"/>
        </w:numPr>
        <w:ind w:left="720" w:hanging="360"/>
        <w:rPr/>
      </w:pPr>
      <w:bookmarkStart w:colFirst="0" w:colLast="0" w:name="_heading=h.tzts0km87fki" w:id="13"/>
      <w:bookmarkEnd w:id="13"/>
      <w:r w:rsidDel="00000000" w:rsidR="00000000" w:rsidRPr="00000000">
        <w:rPr>
          <w:rtl w:val="0"/>
        </w:rPr>
        <w:t xml:space="preserve">UPAYA KESEHATAN BERSUMBERDAYA MASYARAKAT (UKBM)</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ab/>
        <w:t xml:space="preserve">UKBM adalah upaya kesehatan berbasis masyarakat, di wilayah Puskesmas Karanganyar antara lain :</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Tabel 2.5 Upaya Kesehatan Bersumbernya Masyarakat</w:t>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Di Puskesmas Karanganyar Tahun 2023</w:t>
      </w:r>
    </w:p>
    <w:tbl>
      <w:tblPr>
        <w:tblStyle w:val="Table6"/>
        <w:tblpPr w:leftFromText="180" w:rightFromText="180" w:topFromText="0" w:bottomFromText="0" w:vertAnchor="text" w:horzAnchor="text" w:tblpX="708.9999999999992" w:tblpY="121"/>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966"/>
        <w:gridCol w:w="2835"/>
        <w:tblGridChange w:id="0">
          <w:tblGrid>
            <w:gridCol w:w="704"/>
            <w:gridCol w:w="4966"/>
            <w:gridCol w:w="2835"/>
          </w:tblGrid>
        </w:tblGridChange>
      </w:tblGrid>
      <w:tr>
        <w:trPr>
          <w:cantSplit w:val="0"/>
          <w:trHeight w:val="503" w:hRule="atLeast"/>
          <w:tblHeader w:val="0"/>
        </w:trPr>
        <w:tc>
          <w:tcPr>
            <w:vAlign w:val="center"/>
          </w:tcPr>
          <w:p w:rsidR="00000000" w:rsidDel="00000000" w:rsidP="00000000" w:rsidRDefault="00000000" w:rsidRPr="00000000" w14:paraId="0000093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vAlign w:val="center"/>
          </w:tcPr>
          <w:p w:rsidR="00000000" w:rsidDel="00000000" w:rsidP="00000000" w:rsidRDefault="00000000" w:rsidRPr="00000000" w14:paraId="0000093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POSYANDU</w:t>
            </w:r>
          </w:p>
        </w:tc>
        <w:tc>
          <w:tcPr>
            <w:vAlign w:val="center"/>
          </w:tcPr>
          <w:p w:rsidR="00000000" w:rsidDel="00000000" w:rsidP="00000000" w:rsidRDefault="00000000" w:rsidRPr="00000000" w14:paraId="0000093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JUMLAH</w:t>
            </w:r>
          </w:p>
        </w:tc>
      </w:tr>
      <w:tr>
        <w:trPr>
          <w:cantSplit w:val="0"/>
          <w:tblHeader w:val="0"/>
        </w:trPr>
        <w:tc>
          <w:tcPr/>
          <w:p w:rsidR="00000000" w:rsidDel="00000000" w:rsidP="00000000" w:rsidRDefault="00000000" w:rsidRPr="00000000" w14:paraId="0000093E">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93F">
            <w:pPr>
              <w:rPr>
                <w:rFonts w:ascii="Arial" w:cs="Arial" w:eastAsia="Arial" w:hAnsi="Arial"/>
                <w:sz w:val="24"/>
                <w:szCs w:val="24"/>
              </w:rPr>
            </w:pPr>
            <w:r w:rsidDel="00000000" w:rsidR="00000000" w:rsidRPr="00000000">
              <w:rPr>
                <w:rFonts w:ascii="Arial" w:cs="Arial" w:eastAsia="Arial" w:hAnsi="Arial"/>
                <w:sz w:val="24"/>
                <w:szCs w:val="24"/>
                <w:rtl w:val="0"/>
              </w:rPr>
              <w:t xml:space="preserve">Posyandu Ibu dan Anak</w:t>
            </w:r>
          </w:p>
        </w:tc>
        <w:tc>
          <w:tcPr/>
          <w:p w:rsidR="00000000" w:rsidDel="00000000" w:rsidP="00000000" w:rsidRDefault="00000000" w:rsidRPr="00000000" w14:paraId="00000940">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4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Pratama</w:t>
            </w:r>
          </w:p>
        </w:tc>
        <w:tc>
          <w:tcPr/>
          <w:p w:rsidR="00000000" w:rsidDel="00000000" w:rsidP="00000000" w:rsidRDefault="00000000" w:rsidRPr="00000000" w14:paraId="00000943">
            <w:pPr>
              <w:rPr>
                <w:rFonts w:ascii="Arial" w:cs="Arial" w:eastAsia="Arial" w:hAnsi="Arial"/>
                <w:sz w:val="24"/>
                <w:szCs w:val="24"/>
              </w:rPr>
            </w:pPr>
            <w:r w:rsidDel="00000000" w:rsidR="00000000" w:rsidRPr="00000000">
              <w:rPr>
                <w:rFonts w:ascii="Arial" w:cs="Arial" w:eastAsia="Arial" w:hAnsi="Arial"/>
                <w:sz w:val="24"/>
                <w:szCs w:val="24"/>
                <w:rtl w:val="0"/>
              </w:rPr>
              <w:t xml:space="preserve">0 Posyandu</w:t>
            </w:r>
          </w:p>
        </w:tc>
      </w:tr>
      <w:tr>
        <w:trPr>
          <w:cantSplit w:val="0"/>
          <w:tblHeader w:val="0"/>
        </w:trPr>
        <w:tc>
          <w:tcPr/>
          <w:p w:rsidR="00000000" w:rsidDel="00000000" w:rsidP="00000000" w:rsidRDefault="00000000" w:rsidRPr="00000000" w14:paraId="0000094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Madya</w:t>
            </w:r>
          </w:p>
        </w:tc>
        <w:tc>
          <w:tcPr/>
          <w:p w:rsidR="00000000" w:rsidDel="00000000" w:rsidP="00000000" w:rsidRDefault="00000000" w:rsidRPr="00000000" w14:paraId="00000946">
            <w:pPr>
              <w:rPr>
                <w:rFonts w:ascii="Arial" w:cs="Arial" w:eastAsia="Arial" w:hAnsi="Arial"/>
                <w:sz w:val="24"/>
                <w:szCs w:val="24"/>
              </w:rPr>
            </w:pPr>
            <w:r w:rsidDel="00000000" w:rsidR="00000000" w:rsidRPr="00000000">
              <w:rPr>
                <w:rFonts w:ascii="Arial" w:cs="Arial" w:eastAsia="Arial" w:hAnsi="Arial"/>
                <w:sz w:val="24"/>
                <w:szCs w:val="24"/>
                <w:rtl w:val="0"/>
              </w:rPr>
              <w:t xml:space="preserve">17 Posyandu</w:t>
            </w:r>
          </w:p>
        </w:tc>
      </w:tr>
      <w:tr>
        <w:trPr>
          <w:cantSplit w:val="0"/>
          <w:tblHeader w:val="0"/>
        </w:trPr>
        <w:tc>
          <w:tcPr/>
          <w:p w:rsidR="00000000" w:rsidDel="00000000" w:rsidP="00000000" w:rsidRDefault="00000000" w:rsidRPr="00000000" w14:paraId="0000094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Purnama</w:t>
            </w:r>
          </w:p>
        </w:tc>
        <w:tc>
          <w:tcPr/>
          <w:p w:rsidR="00000000" w:rsidDel="00000000" w:rsidP="00000000" w:rsidRDefault="00000000" w:rsidRPr="00000000" w14:paraId="00000949">
            <w:pPr>
              <w:rPr>
                <w:rFonts w:ascii="Arial" w:cs="Arial" w:eastAsia="Arial" w:hAnsi="Arial"/>
                <w:sz w:val="24"/>
                <w:szCs w:val="24"/>
              </w:rPr>
            </w:pPr>
            <w:r w:rsidDel="00000000" w:rsidR="00000000" w:rsidRPr="00000000">
              <w:rPr>
                <w:rFonts w:ascii="Arial" w:cs="Arial" w:eastAsia="Arial" w:hAnsi="Arial"/>
                <w:sz w:val="24"/>
                <w:szCs w:val="24"/>
                <w:rtl w:val="0"/>
              </w:rPr>
              <w:t xml:space="preserve">45 Posyandu</w:t>
            </w:r>
          </w:p>
        </w:tc>
      </w:tr>
      <w:tr>
        <w:trPr>
          <w:cantSplit w:val="0"/>
          <w:tblHeader w:val="0"/>
        </w:trPr>
        <w:tc>
          <w:tcPr/>
          <w:p w:rsidR="00000000" w:rsidDel="00000000" w:rsidP="00000000" w:rsidRDefault="00000000" w:rsidRPr="00000000" w14:paraId="0000094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Mandiri</w:t>
            </w:r>
          </w:p>
        </w:tc>
        <w:tc>
          <w:tcPr/>
          <w:p w:rsidR="00000000" w:rsidDel="00000000" w:rsidP="00000000" w:rsidRDefault="00000000" w:rsidRPr="00000000" w14:paraId="0000094C">
            <w:pPr>
              <w:rPr>
                <w:rFonts w:ascii="Arial" w:cs="Arial" w:eastAsia="Arial" w:hAnsi="Arial"/>
                <w:sz w:val="24"/>
                <w:szCs w:val="24"/>
              </w:rPr>
            </w:pPr>
            <w:r w:rsidDel="00000000" w:rsidR="00000000" w:rsidRPr="00000000">
              <w:rPr>
                <w:rFonts w:ascii="Arial" w:cs="Arial" w:eastAsia="Arial" w:hAnsi="Arial"/>
                <w:sz w:val="24"/>
                <w:szCs w:val="24"/>
                <w:rtl w:val="0"/>
              </w:rPr>
              <w:t xml:space="preserve">34 Posyandu</w:t>
            </w:r>
          </w:p>
        </w:tc>
      </w:tr>
      <w:tr>
        <w:trPr>
          <w:cantSplit w:val="0"/>
          <w:tblHeader w:val="0"/>
        </w:trPr>
        <w:tc>
          <w:tcPr/>
          <w:p w:rsidR="00000000" w:rsidDel="00000000" w:rsidP="00000000" w:rsidRDefault="00000000" w:rsidRPr="00000000" w14:paraId="0000094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4F">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50">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951">
            <w:pPr>
              <w:rPr>
                <w:rFonts w:ascii="Arial" w:cs="Arial" w:eastAsia="Arial" w:hAnsi="Arial"/>
                <w:sz w:val="24"/>
                <w:szCs w:val="24"/>
              </w:rPr>
            </w:pPr>
            <w:r w:rsidDel="00000000" w:rsidR="00000000" w:rsidRPr="00000000">
              <w:rPr>
                <w:rFonts w:ascii="Arial" w:cs="Arial" w:eastAsia="Arial" w:hAnsi="Arial"/>
                <w:sz w:val="24"/>
                <w:szCs w:val="24"/>
                <w:rtl w:val="0"/>
              </w:rPr>
              <w:t xml:space="preserve">Posyandu Remaja</w:t>
            </w:r>
          </w:p>
        </w:tc>
        <w:tc>
          <w:tcPr/>
          <w:p w:rsidR="00000000" w:rsidDel="00000000" w:rsidP="00000000" w:rsidRDefault="00000000" w:rsidRPr="00000000" w14:paraId="00000952">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5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325"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Remaja Pratama</w:t>
            </w:r>
          </w:p>
        </w:tc>
        <w:tc>
          <w:tcPr/>
          <w:p w:rsidR="00000000" w:rsidDel="00000000" w:rsidP="00000000" w:rsidRDefault="00000000" w:rsidRPr="00000000" w14:paraId="00000955">
            <w:pPr>
              <w:rPr>
                <w:rFonts w:ascii="Arial" w:cs="Arial" w:eastAsia="Arial" w:hAnsi="Arial"/>
                <w:sz w:val="24"/>
                <w:szCs w:val="24"/>
              </w:rPr>
            </w:pPr>
            <w:r w:rsidDel="00000000" w:rsidR="00000000" w:rsidRPr="00000000">
              <w:rPr>
                <w:rFonts w:ascii="Arial" w:cs="Arial" w:eastAsia="Arial" w:hAnsi="Arial"/>
                <w:sz w:val="24"/>
                <w:szCs w:val="24"/>
                <w:rtl w:val="0"/>
              </w:rPr>
              <w:t xml:space="preserve">12 Posyandu</w:t>
            </w:r>
          </w:p>
        </w:tc>
      </w:tr>
      <w:tr>
        <w:trPr>
          <w:cantSplit w:val="0"/>
          <w:tblHeader w:val="0"/>
        </w:trPr>
        <w:tc>
          <w:tcPr/>
          <w:p w:rsidR="00000000" w:rsidDel="00000000" w:rsidP="00000000" w:rsidRDefault="00000000" w:rsidRPr="00000000" w14:paraId="0000095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Remaja Madya</w:t>
            </w:r>
          </w:p>
        </w:tc>
        <w:tc>
          <w:tcPr/>
          <w:p w:rsidR="00000000" w:rsidDel="00000000" w:rsidP="00000000" w:rsidRDefault="00000000" w:rsidRPr="00000000" w14:paraId="00000958">
            <w:pPr>
              <w:rPr>
                <w:rFonts w:ascii="Arial" w:cs="Arial" w:eastAsia="Arial" w:hAnsi="Arial"/>
                <w:sz w:val="24"/>
                <w:szCs w:val="24"/>
              </w:rPr>
            </w:pPr>
            <w:r w:rsidDel="00000000" w:rsidR="00000000" w:rsidRPr="00000000">
              <w:rPr>
                <w:rFonts w:ascii="Arial" w:cs="Arial" w:eastAsia="Arial" w:hAnsi="Arial"/>
                <w:sz w:val="24"/>
                <w:szCs w:val="24"/>
                <w:rtl w:val="0"/>
              </w:rPr>
              <w:t xml:space="preserve">0 Posyandu</w:t>
            </w:r>
          </w:p>
        </w:tc>
      </w:tr>
      <w:tr>
        <w:trPr>
          <w:cantSplit w:val="0"/>
          <w:tblHeader w:val="0"/>
        </w:trPr>
        <w:tc>
          <w:tcPr/>
          <w:p w:rsidR="00000000" w:rsidDel="00000000" w:rsidP="00000000" w:rsidRDefault="00000000" w:rsidRPr="00000000" w14:paraId="0000095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Remaja Purnama</w:t>
            </w:r>
          </w:p>
        </w:tc>
        <w:tc>
          <w:tcPr/>
          <w:p w:rsidR="00000000" w:rsidDel="00000000" w:rsidP="00000000" w:rsidRDefault="00000000" w:rsidRPr="00000000" w14:paraId="0000095B">
            <w:pPr>
              <w:rPr>
                <w:rFonts w:ascii="Arial" w:cs="Arial" w:eastAsia="Arial" w:hAnsi="Arial"/>
                <w:sz w:val="24"/>
                <w:szCs w:val="24"/>
              </w:rPr>
            </w:pPr>
            <w:r w:rsidDel="00000000" w:rsidR="00000000" w:rsidRPr="00000000">
              <w:rPr>
                <w:rFonts w:ascii="Arial" w:cs="Arial" w:eastAsia="Arial" w:hAnsi="Arial"/>
                <w:sz w:val="24"/>
                <w:szCs w:val="24"/>
                <w:rtl w:val="0"/>
              </w:rPr>
              <w:t xml:space="preserve">0 Posyandu</w:t>
            </w:r>
          </w:p>
        </w:tc>
      </w:tr>
      <w:tr>
        <w:trPr>
          <w:cantSplit w:val="0"/>
          <w:tblHeader w:val="0"/>
        </w:trPr>
        <w:tc>
          <w:tcPr/>
          <w:p w:rsidR="00000000" w:rsidDel="00000000" w:rsidP="00000000" w:rsidRDefault="00000000" w:rsidRPr="00000000" w14:paraId="0000095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Posyandu Remaja Mandiri</w:t>
            </w:r>
          </w:p>
        </w:tc>
        <w:tc>
          <w:tcPr/>
          <w:p w:rsidR="00000000" w:rsidDel="00000000" w:rsidP="00000000" w:rsidRDefault="00000000" w:rsidRPr="00000000" w14:paraId="0000095E">
            <w:pPr>
              <w:rPr>
                <w:rFonts w:ascii="Arial" w:cs="Arial" w:eastAsia="Arial" w:hAnsi="Arial"/>
                <w:sz w:val="24"/>
                <w:szCs w:val="24"/>
              </w:rPr>
            </w:pPr>
            <w:r w:rsidDel="00000000" w:rsidR="00000000" w:rsidRPr="00000000">
              <w:rPr>
                <w:rFonts w:ascii="Arial" w:cs="Arial" w:eastAsia="Arial" w:hAnsi="Arial"/>
                <w:sz w:val="24"/>
                <w:szCs w:val="24"/>
                <w:rtl w:val="0"/>
              </w:rPr>
              <w:t xml:space="preserve">0 Posyandu</w:t>
            </w:r>
          </w:p>
        </w:tc>
      </w:tr>
      <w:tr>
        <w:trPr>
          <w:cantSplit w:val="0"/>
          <w:tblHeader w:val="0"/>
        </w:trPr>
        <w:tc>
          <w:tcPr/>
          <w:p w:rsidR="00000000" w:rsidDel="00000000" w:rsidP="00000000" w:rsidRDefault="00000000" w:rsidRPr="00000000" w14:paraId="0000095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6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6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62">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963">
            <w:pPr>
              <w:rPr>
                <w:rFonts w:ascii="Arial" w:cs="Arial" w:eastAsia="Arial" w:hAnsi="Arial"/>
                <w:sz w:val="24"/>
                <w:szCs w:val="24"/>
              </w:rPr>
            </w:pPr>
            <w:r w:rsidDel="00000000" w:rsidR="00000000" w:rsidRPr="00000000">
              <w:rPr>
                <w:rFonts w:ascii="Arial" w:cs="Arial" w:eastAsia="Arial" w:hAnsi="Arial"/>
                <w:sz w:val="24"/>
                <w:szCs w:val="24"/>
                <w:rtl w:val="0"/>
              </w:rPr>
              <w:t xml:space="preserve">Poyandu Lansia</w:t>
            </w:r>
          </w:p>
        </w:tc>
        <w:tc>
          <w:tcPr/>
          <w:p w:rsidR="00000000" w:rsidDel="00000000" w:rsidP="00000000" w:rsidRDefault="00000000" w:rsidRPr="00000000" w14:paraId="00000964">
            <w:pPr>
              <w:rPr>
                <w:rFonts w:ascii="Arial" w:cs="Arial" w:eastAsia="Arial" w:hAnsi="Arial"/>
                <w:sz w:val="24"/>
                <w:szCs w:val="24"/>
              </w:rPr>
            </w:pPr>
            <w:r w:rsidDel="00000000" w:rsidR="00000000" w:rsidRPr="00000000">
              <w:rPr>
                <w:rFonts w:ascii="Arial" w:cs="Arial" w:eastAsia="Arial" w:hAnsi="Arial"/>
                <w:sz w:val="24"/>
                <w:szCs w:val="24"/>
                <w:rtl w:val="0"/>
              </w:rPr>
              <w:t xml:space="preserve">50 Pos Lansia</w:t>
            </w:r>
          </w:p>
        </w:tc>
      </w:tr>
      <w:tr>
        <w:trPr>
          <w:cantSplit w:val="0"/>
          <w:tblHeader w:val="0"/>
        </w:trPr>
        <w:tc>
          <w:tcPr/>
          <w:p w:rsidR="00000000" w:rsidDel="00000000" w:rsidP="00000000" w:rsidRDefault="00000000" w:rsidRPr="00000000" w14:paraId="00000965">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966">
            <w:pPr>
              <w:rPr>
                <w:rFonts w:ascii="Arial" w:cs="Arial" w:eastAsia="Arial" w:hAnsi="Arial"/>
                <w:sz w:val="24"/>
                <w:szCs w:val="24"/>
              </w:rPr>
            </w:pPr>
            <w:r w:rsidDel="00000000" w:rsidR="00000000" w:rsidRPr="00000000">
              <w:rPr>
                <w:rFonts w:ascii="Arial" w:cs="Arial" w:eastAsia="Arial" w:hAnsi="Arial"/>
                <w:sz w:val="24"/>
                <w:szCs w:val="24"/>
                <w:rtl w:val="0"/>
              </w:rPr>
              <w:t xml:space="preserve">Pos Kesehatan Desa (Poskesdes)</w:t>
            </w:r>
          </w:p>
        </w:tc>
        <w:tc>
          <w:tcPr/>
          <w:p w:rsidR="00000000" w:rsidDel="00000000" w:rsidP="00000000" w:rsidRDefault="00000000" w:rsidRPr="00000000" w14:paraId="00000967">
            <w:pPr>
              <w:rPr>
                <w:rFonts w:ascii="Arial" w:cs="Arial" w:eastAsia="Arial" w:hAnsi="Arial"/>
                <w:sz w:val="24"/>
                <w:szCs w:val="24"/>
              </w:rPr>
            </w:pPr>
            <w:r w:rsidDel="00000000" w:rsidR="00000000" w:rsidRPr="00000000">
              <w:rPr>
                <w:rFonts w:ascii="Arial" w:cs="Arial" w:eastAsia="Arial" w:hAnsi="Arial"/>
                <w:sz w:val="24"/>
                <w:szCs w:val="24"/>
                <w:rtl w:val="0"/>
              </w:rPr>
              <w:t xml:space="preserve">8 desa</w:t>
            </w:r>
          </w:p>
        </w:tc>
      </w:tr>
      <w:tr>
        <w:trPr>
          <w:cantSplit w:val="0"/>
          <w:tblHeader w:val="0"/>
        </w:trPr>
        <w:tc>
          <w:tcPr/>
          <w:p w:rsidR="00000000" w:rsidDel="00000000" w:rsidP="00000000" w:rsidRDefault="00000000" w:rsidRPr="00000000" w14:paraId="00000968">
            <w:pP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969">
            <w:pPr>
              <w:rPr>
                <w:rFonts w:ascii="Arial" w:cs="Arial" w:eastAsia="Arial" w:hAnsi="Arial"/>
                <w:sz w:val="24"/>
                <w:szCs w:val="24"/>
              </w:rPr>
            </w:pPr>
            <w:r w:rsidDel="00000000" w:rsidR="00000000" w:rsidRPr="00000000">
              <w:rPr>
                <w:rFonts w:ascii="Arial" w:cs="Arial" w:eastAsia="Arial" w:hAnsi="Arial"/>
                <w:sz w:val="24"/>
                <w:szCs w:val="24"/>
                <w:rtl w:val="0"/>
              </w:rPr>
              <w:t xml:space="preserve">Pos Kesehatan Pesantren (Poskestren)</w:t>
            </w:r>
          </w:p>
        </w:tc>
        <w:tc>
          <w:tcPr/>
          <w:p w:rsidR="00000000" w:rsidDel="00000000" w:rsidP="00000000" w:rsidRDefault="00000000" w:rsidRPr="00000000" w14:paraId="0000096A">
            <w:pPr>
              <w:rPr>
                <w:rFonts w:ascii="Arial" w:cs="Arial" w:eastAsia="Arial" w:hAnsi="Arial"/>
                <w:sz w:val="24"/>
                <w:szCs w:val="24"/>
              </w:rPr>
            </w:pPr>
            <w:r w:rsidDel="00000000" w:rsidR="00000000" w:rsidRPr="00000000">
              <w:rPr>
                <w:rFonts w:ascii="Arial" w:cs="Arial" w:eastAsia="Arial" w:hAnsi="Arial"/>
                <w:sz w:val="24"/>
                <w:szCs w:val="24"/>
                <w:rtl w:val="0"/>
              </w:rPr>
              <w:t xml:space="preserve">2 Pesantren</w:t>
            </w:r>
          </w:p>
        </w:tc>
      </w:tr>
      <w:tr>
        <w:trPr>
          <w:cantSplit w:val="0"/>
          <w:tblHeader w:val="0"/>
        </w:trPr>
        <w:tc>
          <w:tcPr/>
          <w:p w:rsidR="00000000" w:rsidDel="00000000" w:rsidP="00000000" w:rsidRDefault="00000000" w:rsidRPr="00000000" w14:paraId="0000096B">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96C">
            <w:pPr>
              <w:rPr>
                <w:rFonts w:ascii="Arial" w:cs="Arial" w:eastAsia="Arial" w:hAnsi="Arial"/>
                <w:sz w:val="24"/>
                <w:szCs w:val="24"/>
              </w:rPr>
            </w:pPr>
            <w:r w:rsidDel="00000000" w:rsidR="00000000" w:rsidRPr="00000000">
              <w:rPr>
                <w:rFonts w:ascii="Arial" w:cs="Arial" w:eastAsia="Arial" w:hAnsi="Arial"/>
                <w:sz w:val="24"/>
                <w:szCs w:val="24"/>
                <w:rtl w:val="0"/>
              </w:rPr>
              <w:t xml:space="preserve">Posbindu PTM Aktif</w:t>
            </w:r>
          </w:p>
        </w:tc>
        <w:tc>
          <w:tcPr/>
          <w:p w:rsidR="00000000" w:rsidDel="00000000" w:rsidP="00000000" w:rsidRDefault="00000000" w:rsidRPr="00000000" w14:paraId="0000096D">
            <w:pPr>
              <w:rPr>
                <w:rFonts w:ascii="Arial" w:cs="Arial" w:eastAsia="Arial" w:hAnsi="Arial"/>
                <w:sz w:val="24"/>
                <w:szCs w:val="24"/>
              </w:rPr>
            </w:pPr>
            <w:r w:rsidDel="00000000" w:rsidR="00000000" w:rsidRPr="00000000">
              <w:rPr>
                <w:rFonts w:ascii="Arial" w:cs="Arial" w:eastAsia="Arial" w:hAnsi="Arial"/>
                <w:sz w:val="24"/>
                <w:szCs w:val="24"/>
                <w:rtl w:val="0"/>
              </w:rPr>
              <w:t xml:space="preserve">13 Posbindu</w:t>
            </w:r>
          </w:p>
        </w:tc>
      </w:tr>
      <w:tr>
        <w:trPr>
          <w:cantSplit w:val="0"/>
          <w:tblHeader w:val="0"/>
        </w:trPr>
        <w:tc>
          <w:tcPr/>
          <w:p w:rsidR="00000000" w:rsidDel="00000000" w:rsidP="00000000" w:rsidRDefault="00000000" w:rsidRPr="00000000" w14:paraId="0000096E">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96F">
            <w:pPr>
              <w:rPr>
                <w:rFonts w:ascii="Arial" w:cs="Arial" w:eastAsia="Arial" w:hAnsi="Arial"/>
                <w:sz w:val="24"/>
                <w:szCs w:val="24"/>
              </w:rPr>
            </w:pPr>
            <w:r w:rsidDel="00000000" w:rsidR="00000000" w:rsidRPr="00000000">
              <w:rPr>
                <w:rFonts w:ascii="Arial" w:cs="Arial" w:eastAsia="Arial" w:hAnsi="Arial"/>
                <w:sz w:val="24"/>
                <w:szCs w:val="24"/>
                <w:rtl w:val="0"/>
              </w:rPr>
              <w:t xml:space="preserve">Pos TB Desa Aktif</w:t>
            </w:r>
          </w:p>
        </w:tc>
        <w:tc>
          <w:tcPr/>
          <w:p w:rsidR="00000000" w:rsidDel="00000000" w:rsidP="00000000" w:rsidRDefault="00000000" w:rsidRPr="00000000" w14:paraId="00000970">
            <w:pPr>
              <w:rPr>
                <w:rFonts w:ascii="Arial" w:cs="Arial" w:eastAsia="Arial" w:hAnsi="Arial"/>
                <w:sz w:val="24"/>
                <w:szCs w:val="24"/>
              </w:rPr>
            </w:pPr>
            <w:r w:rsidDel="00000000" w:rsidR="00000000" w:rsidRPr="00000000">
              <w:rPr>
                <w:rFonts w:ascii="Arial" w:cs="Arial" w:eastAsia="Arial" w:hAnsi="Arial"/>
                <w:sz w:val="24"/>
                <w:szCs w:val="24"/>
                <w:rtl w:val="0"/>
              </w:rPr>
              <w:t xml:space="preserve">1 Pos TB</w:t>
            </w:r>
          </w:p>
        </w:tc>
      </w:tr>
      <w:tr>
        <w:trPr>
          <w:cantSplit w:val="0"/>
          <w:tblHeader w:val="0"/>
        </w:trPr>
        <w:tc>
          <w:tcPr/>
          <w:p w:rsidR="00000000" w:rsidDel="00000000" w:rsidP="00000000" w:rsidRDefault="00000000" w:rsidRPr="00000000" w14:paraId="00000971">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972">
            <w:pPr>
              <w:rPr>
                <w:rFonts w:ascii="Arial" w:cs="Arial" w:eastAsia="Arial" w:hAnsi="Arial"/>
                <w:sz w:val="24"/>
                <w:szCs w:val="24"/>
              </w:rPr>
            </w:pPr>
            <w:r w:rsidDel="00000000" w:rsidR="00000000" w:rsidRPr="00000000">
              <w:rPr>
                <w:rFonts w:ascii="Arial" w:cs="Arial" w:eastAsia="Arial" w:hAnsi="Arial"/>
                <w:sz w:val="24"/>
                <w:szCs w:val="24"/>
                <w:rtl w:val="0"/>
              </w:rPr>
              <w:t xml:space="preserve">Pos Malaria Desa (Posmaldes)</w:t>
            </w:r>
          </w:p>
        </w:tc>
        <w:tc>
          <w:tcPr/>
          <w:p w:rsidR="00000000" w:rsidDel="00000000" w:rsidP="00000000" w:rsidRDefault="00000000" w:rsidRPr="00000000" w14:paraId="00000973">
            <w:pPr>
              <w:rPr>
                <w:rFonts w:ascii="Arial" w:cs="Arial" w:eastAsia="Arial" w:hAnsi="Arial"/>
                <w:sz w:val="24"/>
                <w:szCs w:val="24"/>
              </w:rPr>
            </w:pPr>
            <w:r w:rsidDel="00000000" w:rsidR="00000000" w:rsidRPr="00000000">
              <w:rPr>
                <w:rFonts w:ascii="Arial" w:cs="Arial" w:eastAsia="Arial" w:hAnsi="Arial"/>
                <w:sz w:val="24"/>
                <w:szCs w:val="24"/>
                <w:rtl w:val="0"/>
              </w:rPr>
              <w:t xml:space="preserve">0 Pos</w:t>
            </w:r>
          </w:p>
        </w:tc>
      </w:tr>
      <w:tr>
        <w:trPr>
          <w:cantSplit w:val="0"/>
          <w:tblHeader w:val="0"/>
        </w:trPr>
        <w:tc>
          <w:tcPr/>
          <w:p w:rsidR="00000000" w:rsidDel="00000000" w:rsidP="00000000" w:rsidRDefault="00000000" w:rsidRPr="00000000" w14:paraId="00000974">
            <w:pP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p w:rsidR="00000000" w:rsidDel="00000000" w:rsidP="00000000" w:rsidRDefault="00000000" w:rsidRPr="00000000" w14:paraId="00000975">
            <w:pPr>
              <w:rPr>
                <w:rFonts w:ascii="Arial" w:cs="Arial" w:eastAsia="Arial" w:hAnsi="Arial"/>
                <w:sz w:val="24"/>
                <w:szCs w:val="24"/>
              </w:rPr>
            </w:pPr>
            <w:r w:rsidDel="00000000" w:rsidR="00000000" w:rsidRPr="00000000">
              <w:rPr>
                <w:rFonts w:ascii="Arial" w:cs="Arial" w:eastAsia="Arial" w:hAnsi="Arial"/>
                <w:sz w:val="24"/>
                <w:szCs w:val="24"/>
                <w:rtl w:val="0"/>
              </w:rPr>
              <w:t xml:space="preserve">Pos Upaya Kesehatan Kerja (Pos UKK)</w:t>
            </w:r>
          </w:p>
        </w:tc>
        <w:tc>
          <w:tcPr/>
          <w:p w:rsidR="00000000" w:rsidDel="00000000" w:rsidP="00000000" w:rsidRDefault="00000000" w:rsidRPr="00000000" w14:paraId="0000097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7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 UKK Pratama</w:t>
            </w:r>
          </w:p>
        </w:tc>
        <w:tc>
          <w:tcPr/>
          <w:p w:rsidR="00000000" w:rsidDel="00000000" w:rsidP="00000000" w:rsidRDefault="00000000" w:rsidRPr="00000000" w14:paraId="00000979">
            <w:pPr>
              <w:rPr>
                <w:rFonts w:ascii="Arial" w:cs="Arial" w:eastAsia="Arial" w:hAnsi="Arial"/>
                <w:sz w:val="24"/>
                <w:szCs w:val="24"/>
              </w:rPr>
            </w:pPr>
            <w:r w:rsidDel="00000000" w:rsidR="00000000" w:rsidRPr="00000000">
              <w:rPr>
                <w:rFonts w:ascii="Arial" w:cs="Arial" w:eastAsia="Arial" w:hAnsi="Arial"/>
                <w:sz w:val="24"/>
                <w:szCs w:val="24"/>
                <w:rtl w:val="0"/>
              </w:rPr>
              <w:t xml:space="preserve">3 Pos</w:t>
            </w:r>
          </w:p>
        </w:tc>
      </w:tr>
      <w:tr>
        <w:trPr>
          <w:cantSplit w:val="0"/>
          <w:tblHeader w:val="0"/>
        </w:trPr>
        <w:tc>
          <w:tcPr/>
          <w:p w:rsidR="00000000" w:rsidDel="00000000" w:rsidP="00000000" w:rsidRDefault="00000000" w:rsidRPr="00000000" w14:paraId="0000097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 UKK Madya</w:t>
            </w:r>
          </w:p>
        </w:tc>
        <w:tc>
          <w:tcPr/>
          <w:p w:rsidR="00000000" w:rsidDel="00000000" w:rsidP="00000000" w:rsidRDefault="00000000" w:rsidRPr="00000000" w14:paraId="0000097C">
            <w:pPr>
              <w:rPr>
                <w:rFonts w:ascii="Arial" w:cs="Arial" w:eastAsia="Arial" w:hAnsi="Arial"/>
                <w:sz w:val="24"/>
                <w:szCs w:val="24"/>
              </w:rPr>
            </w:pPr>
            <w:r w:rsidDel="00000000" w:rsidR="00000000" w:rsidRPr="00000000">
              <w:rPr>
                <w:rFonts w:ascii="Arial" w:cs="Arial" w:eastAsia="Arial" w:hAnsi="Arial"/>
                <w:sz w:val="24"/>
                <w:szCs w:val="24"/>
                <w:rtl w:val="0"/>
              </w:rPr>
              <w:t xml:space="preserve">0 Pos</w:t>
            </w:r>
          </w:p>
        </w:tc>
      </w:tr>
      <w:tr>
        <w:trPr>
          <w:cantSplit w:val="0"/>
          <w:tblHeader w:val="0"/>
        </w:trPr>
        <w:tc>
          <w:tcPr/>
          <w:p w:rsidR="00000000" w:rsidDel="00000000" w:rsidP="00000000" w:rsidRDefault="00000000" w:rsidRPr="00000000" w14:paraId="0000097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 UKK Purnama</w:t>
            </w:r>
          </w:p>
        </w:tc>
        <w:tc>
          <w:tcPr/>
          <w:p w:rsidR="00000000" w:rsidDel="00000000" w:rsidP="00000000" w:rsidRDefault="00000000" w:rsidRPr="00000000" w14:paraId="0000097F">
            <w:pPr>
              <w:rPr>
                <w:rFonts w:ascii="Arial" w:cs="Arial" w:eastAsia="Arial" w:hAnsi="Arial"/>
                <w:sz w:val="24"/>
                <w:szCs w:val="24"/>
              </w:rPr>
            </w:pPr>
            <w:r w:rsidDel="00000000" w:rsidR="00000000" w:rsidRPr="00000000">
              <w:rPr>
                <w:rFonts w:ascii="Arial" w:cs="Arial" w:eastAsia="Arial" w:hAnsi="Arial"/>
                <w:sz w:val="24"/>
                <w:szCs w:val="24"/>
                <w:rtl w:val="0"/>
              </w:rPr>
              <w:t xml:space="preserve">0 Pos</w:t>
            </w:r>
          </w:p>
        </w:tc>
      </w:tr>
      <w:tr>
        <w:trPr>
          <w:cantSplit w:val="0"/>
          <w:tblHeader w:val="0"/>
        </w:trPr>
        <w:tc>
          <w:tcPr/>
          <w:p w:rsidR="00000000" w:rsidDel="00000000" w:rsidP="00000000" w:rsidRDefault="00000000" w:rsidRPr="00000000" w14:paraId="0000098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Pos UKK Mandiri</w:t>
            </w:r>
          </w:p>
        </w:tc>
        <w:tc>
          <w:tcPr/>
          <w:p w:rsidR="00000000" w:rsidDel="00000000" w:rsidP="00000000" w:rsidRDefault="00000000" w:rsidRPr="00000000" w14:paraId="00000982">
            <w:pPr>
              <w:rPr>
                <w:rFonts w:ascii="Arial" w:cs="Arial" w:eastAsia="Arial" w:hAnsi="Arial"/>
                <w:sz w:val="24"/>
                <w:szCs w:val="24"/>
              </w:rPr>
            </w:pPr>
            <w:r w:rsidDel="00000000" w:rsidR="00000000" w:rsidRPr="00000000">
              <w:rPr>
                <w:rFonts w:ascii="Arial" w:cs="Arial" w:eastAsia="Arial" w:hAnsi="Arial"/>
                <w:sz w:val="24"/>
                <w:szCs w:val="24"/>
                <w:rtl w:val="0"/>
              </w:rPr>
              <w:t xml:space="preserve">0 Pos</w:t>
            </w:r>
          </w:p>
        </w:tc>
      </w:tr>
      <w:tr>
        <w:trPr>
          <w:cantSplit w:val="0"/>
          <w:tblHeader w:val="0"/>
        </w:trPr>
        <w:tc>
          <w:tcPr/>
          <w:p w:rsidR="00000000" w:rsidDel="00000000" w:rsidP="00000000" w:rsidRDefault="00000000" w:rsidRPr="00000000" w14:paraId="0000098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8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85">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86">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987">
            <w:pPr>
              <w:rPr>
                <w:rFonts w:ascii="Arial" w:cs="Arial" w:eastAsia="Arial" w:hAnsi="Arial"/>
                <w:sz w:val="24"/>
                <w:szCs w:val="24"/>
              </w:rPr>
            </w:pPr>
            <w:r w:rsidDel="00000000" w:rsidR="00000000" w:rsidRPr="00000000">
              <w:rPr>
                <w:rFonts w:ascii="Arial" w:cs="Arial" w:eastAsia="Arial" w:hAnsi="Arial"/>
                <w:sz w:val="24"/>
                <w:szCs w:val="24"/>
                <w:rtl w:val="0"/>
              </w:rPr>
              <w:t xml:space="preserve">Pos Obat Desa (POD)</w:t>
            </w:r>
          </w:p>
        </w:tc>
        <w:tc>
          <w:tcPr/>
          <w:p w:rsidR="00000000" w:rsidDel="00000000" w:rsidP="00000000" w:rsidRDefault="00000000" w:rsidRPr="00000000" w14:paraId="00000988">
            <w:pPr>
              <w:rPr>
                <w:rFonts w:ascii="Arial" w:cs="Arial" w:eastAsia="Arial" w:hAnsi="Arial"/>
                <w:sz w:val="24"/>
                <w:szCs w:val="24"/>
              </w:rPr>
            </w:pPr>
            <w:r w:rsidDel="00000000" w:rsidR="00000000" w:rsidRPr="00000000">
              <w:rPr>
                <w:rFonts w:ascii="Arial" w:cs="Arial" w:eastAsia="Arial" w:hAnsi="Arial"/>
                <w:sz w:val="24"/>
                <w:szCs w:val="24"/>
                <w:rtl w:val="0"/>
              </w:rPr>
              <w:t xml:space="preserve">0 Pos</w:t>
            </w:r>
          </w:p>
        </w:tc>
      </w:tr>
      <w:tr>
        <w:trPr>
          <w:cantSplit w:val="0"/>
          <w:tblHeader w:val="0"/>
        </w:trPr>
        <w:tc>
          <w:tcPr/>
          <w:p w:rsidR="00000000" w:rsidDel="00000000" w:rsidP="00000000" w:rsidRDefault="00000000" w:rsidRPr="00000000" w14:paraId="00000989">
            <w:pP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p w:rsidR="00000000" w:rsidDel="00000000" w:rsidP="00000000" w:rsidRDefault="00000000" w:rsidRPr="00000000" w14:paraId="0000098A">
            <w:pPr>
              <w:rPr>
                <w:rFonts w:ascii="Arial" w:cs="Arial" w:eastAsia="Arial" w:hAnsi="Arial"/>
                <w:sz w:val="24"/>
                <w:szCs w:val="24"/>
              </w:rPr>
            </w:pPr>
            <w:r w:rsidDel="00000000" w:rsidR="00000000" w:rsidRPr="00000000">
              <w:rPr>
                <w:rFonts w:ascii="Arial" w:cs="Arial" w:eastAsia="Arial" w:hAnsi="Arial"/>
                <w:sz w:val="24"/>
                <w:szCs w:val="24"/>
                <w:rtl w:val="0"/>
              </w:rPr>
              <w:t xml:space="preserve">Pondok Bersalin Desa (POLINDES)</w:t>
            </w:r>
          </w:p>
        </w:tc>
        <w:tc>
          <w:tcPr/>
          <w:p w:rsidR="00000000" w:rsidDel="00000000" w:rsidP="00000000" w:rsidRDefault="00000000" w:rsidRPr="00000000" w14:paraId="0000098B">
            <w:pPr>
              <w:rPr>
                <w:rFonts w:ascii="Arial" w:cs="Arial" w:eastAsia="Arial" w:hAnsi="Arial"/>
                <w:sz w:val="24"/>
                <w:szCs w:val="24"/>
              </w:rPr>
            </w:pPr>
            <w:r w:rsidDel="00000000" w:rsidR="00000000" w:rsidRPr="00000000">
              <w:rPr>
                <w:rFonts w:ascii="Arial" w:cs="Arial" w:eastAsia="Arial" w:hAnsi="Arial"/>
                <w:sz w:val="24"/>
                <w:szCs w:val="24"/>
                <w:rtl w:val="0"/>
              </w:rPr>
              <w:t xml:space="preserve">0 Pondok</w:t>
            </w:r>
          </w:p>
        </w:tc>
      </w:tr>
      <w:tr>
        <w:trPr>
          <w:cantSplit w:val="0"/>
          <w:tblHeader w:val="0"/>
        </w:trPr>
        <w:tc>
          <w:tcPr/>
          <w:p w:rsidR="00000000" w:rsidDel="00000000" w:rsidP="00000000" w:rsidRDefault="00000000" w:rsidRPr="00000000" w14:paraId="0000098C">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p w:rsidR="00000000" w:rsidDel="00000000" w:rsidP="00000000" w:rsidRDefault="00000000" w:rsidRPr="00000000" w14:paraId="0000098D">
            <w:pPr>
              <w:rPr>
                <w:rFonts w:ascii="Arial" w:cs="Arial" w:eastAsia="Arial" w:hAnsi="Arial"/>
                <w:sz w:val="24"/>
                <w:szCs w:val="24"/>
              </w:rPr>
            </w:pPr>
            <w:r w:rsidDel="00000000" w:rsidR="00000000" w:rsidRPr="00000000">
              <w:rPr>
                <w:rFonts w:ascii="Arial" w:cs="Arial" w:eastAsia="Arial" w:hAnsi="Arial"/>
                <w:sz w:val="24"/>
                <w:szCs w:val="24"/>
                <w:rtl w:val="0"/>
              </w:rPr>
              <w:t xml:space="preserve">Pokjanal Posyandu</w:t>
            </w:r>
          </w:p>
        </w:tc>
        <w:tc>
          <w:tcPr/>
          <w:p w:rsidR="00000000" w:rsidDel="00000000" w:rsidP="00000000" w:rsidRDefault="00000000" w:rsidRPr="00000000" w14:paraId="0000098E">
            <w:pPr>
              <w:rPr>
                <w:rFonts w:ascii="Arial" w:cs="Arial" w:eastAsia="Arial" w:hAnsi="Arial"/>
                <w:sz w:val="24"/>
                <w:szCs w:val="24"/>
              </w:rPr>
            </w:pPr>
            <w:r w:rsidDel="00000000" w:rsidR="00000000" w:rsidRPr="00000000">
              <w:rPr>
                <w:rFonts w:ascii="Arial" w:cs="Arial" w:eastAsia="Arial" w:hAnsi="Arial"/>
                <w:sz w:val="24"/>
                <w:szCs w:val="24"/>
                <w:rtl w:val="0"/>
              </w:rPr>
              <w:t xml:space="preserve">12 Pokjanal</w:t>
            </w:r>
          </w:p>
        </w:tc>
      </w:tr>
      <w:tr>
        <w:trPr>
          <w:cantSplit w:val="0"/>
          <w:tblHeader w:val="0"/>
        </w:trPr>
        <w:tc>
          <w:tcPr/>
          <w:p w:rsidR="00000000" w:rsidDel="00000000" w:rsidP="00000000" w:rsidRDefault="00000000" w:rsidRPr="00000000" w14:paraId="0000098F">
            <w:pPr>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990">
            <w:pPr>
              <w:rPr>
                <w:rFonts w:ascii="Arial" w:cs="Arial" w:eastAsia="Arial" w:hAnsi="Arial"/>
                <w:sz w:val="24"/>
                <w:szCs w:val="24"/>
              </w:rPr>
            </w:pPr>
            <w:r w:rsidDel="00000000" w:rsidR="00000000" w:rsidRPr="00000000">
              <w:rPr>
                <w:rFonts w:ascii="Arial" w:cs="Arial" w:eastAsia="Arial" w:hAnsi="Arial"/>
                <w:sz w:val="24"/>
                <w:szCs w:val="24"/>
                <w:rtl w:val="0"/>
              </w:rPr>
              <w:t xml:space="preserve">Kelompok atau Forum Peduli Kesehatan</w:t>
            </w:r>
          </w:p>
        </w:tc>
        <w:tc>
          <w:tcPr/>
          <w:p w:rsidR="00000000" w:rsidDel="00000000" w:rsidP="00000000" w:rsidRDefault="00000000" w:rsidRPr="00000000" w14:paraId="00000991">
            <w:pPr>
              <w:rPr>
                <w:rFonts w:ascii="Arial" w:cs="Arial" w:eastAsia="Arial" w:hAnsi="Arial"/>
                <w:sz w:val="24"/>
                <w:szCs w:val="24"/>
              </w:rPr>
            </w:pPr>
            <w:r w:rsidDel="00000000" w:rsidR="00000000" w:rsidRPr="00000000">
              <w:rPr>
                <w:rFonts w:ascii="Arial" w:cs="Arial" w:eastAsia="Arial" w:hAnsi="Arial"/>
                <w:sz w:val="24"/>
                <w:szCs w:val="24"/>
                <w:rtl w:val="0"/>
              </w:rPr>
              <w:t xml:space="preserve">12 Kelompok</w:t>
            </w:r>
          </w:p>
        </w:tc>
      </w:tr>
      <w:tr>
        <w:trPr>
          <w:cantSplit w:val="0"/>
          <w:tblHeader w:val="0"/>
        </w:trPr>
        <w:tc>
          <w:tcPr/>
          <w:p w:rsidR="00000000" w:rsidDel="00000000" w:rsidP="00000000" w:rsidRDefault="00000000" w:rsidRPr="00000000" w14:paraId="00000992">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993">
            <w:pPr>
              <w:rPr>
                <w:rFonts w:ascii="Arial" w:cs="Arial" w:eastAsia="Arial" w:hAnsi="Arial"/>
                <w:sz w:val="24"/>
                <w:szCs w:val="24"/>
              </w:rPr>
            </w:pPr>
            <w:r w:rsidDel="00000000" w:rsidR="00000000" w:rsidRPr="00000000">
              <w:rPr>
                <w:rFonts w:ascii="Arial" w:cs="Arial" w:eastAsia="Arial" w:hAnsi="Arial"/>
                <w:sz w:val="24"/>
                <w:szCs w:val="24"/>
                <w:rtl w:val="0"/>
              </w:rPr>
              <w:t xml:space="preserve">Forum Desa/Kelurahan Siaga Aktif</w:t>
            </w:r>
          </w:p>
        </w:tc>
        <w:tc>
          <w:tcPr/>
          <w:p w:rsidR="00000000" w:rsidDel="00000000" w:rsidP="00000000" w:rsidRDefault="00000000" w:rsidRPr="00000000" w14:paraId="00000994">
            <w:pPr>
              <w:rPr>
                <w:rFonts w:ascii="Arial" w:cs="Arial" w:eastAsia="Arial" w:hAnsi="Arial"/>
                <w:sz w:val="24"/>
                <w:szCs w:val="24"/>
              </w:rPr>
            </w:pPr>
            <w:r w:rsidDel="00000000" w:rsidR="00000000" w:rsidRPr="00000000">
              <w:rPr>
                <w:rFonts w:ascii="Arial" w:cs="Arial" w:eastAsia="Arial" w:hAnsi="Arial"/>
                <w:sz w:val="24"/>
                <w:szCs w:val="24"/>
                <w:rtl w:val="0"/>
              </w:rPr>
              <w:t xml:space="preserve">12 Forum</w:t>
            </w:r>
          </w:p>
        </w:tc>
      </w:tr>
      <w:tr>
        <w:trPr>
          <w:cantSplit w:val="0"/>
          <w:tblHeader w:val="0"/>
        </w:trPr>
        <w:tc>
          <w:tcPr/>
          <w:p w:rsidR="00000000" w:rsidDel="00000000" w:rsidP="00000000" w:rsidRDefault="00000000" w:rsidRPr="00000000" w14:paraId="00000995">
            <w:pP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996">
            <w:pPr>
              <w:rPr>
                <w:rFonts w:ascii="Arial" w:cs="Arial" w:eastAsia="Arial" w:hAnsi="Arial"/>
                <w:sz w:val="24"/>
                <w:szCs w:val="24"/>
              </w:rPr>
            </w:pPr>
            <w:r w:rsidDel="00000000" w:rsidR="00000000" w:rsidRPr="00000000">
              <w:rPr>
                <w:rFonts w:ascii="Arial" w:cs="Arial" w:eastAsia="Arial" w:hAnsi="Arial"/>
                <w:sz w:val="24"/>
                <w:szCs w:val="24"/>
                <w:rtl w:val="0"/>
              </w:rPr>
              <w:t xml:space="preserve">Kader Kesehatan UKBM AKtif</w:t>
            </w:r>
          </w:p>
        </w:tc>
        <w:tc>
          <w:tcPr/>
          <w:p w:rsidR="00000000" w:rsidDel="00000000" w:rsidP="00000000" w:rsidRDefault="00000000" w:rsidRPr="00000000" w14:paraId="00000997">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9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Posyandu</w:t>
            </w:r>
          </w:p>
        </w:tc>
        <w:tc>
          <w:tcPr/>
          <w:p w:rsidR="00000000" w:rsidDel="00000000" w:rsidP="00000000" w:rsidRDefault="00000000" w:rsidRPr="00000000" w14:paraId="0000099A">
            <w:pPr>
              <w:rPr>
                <w:rFonts w:ascii="Arial" w:cs="Arial" w:eastAsia="Arial" w:hAnsi="Arial"/>
                <w:sz w:val="24"/>
                <w:szCs w:val="24"/>
              </w:rPr>
            </w:pPr>
            <w:r w:rsidDel="00000000" w:rsidR="00000000" w:rsidRPr="00000000">
              <w:rPr>
                <w:rFonts w:ascii="Arial" w:cs="Arial" w:eastAsia="Arial" w:hAnsi="Arial"/>
                <w:sz w:val="24"/>
                <w:szCs w:val="24"/>
                <w:rtl w:val="0"/>
              </w:rPr>
              <w:t xml:space="preserve">543 Kader</w:t>
            </w:r>
          </w:p>
        </w:tc>
      </w:tr>
      <w:tr>
        <w:trPr>
          <w:cantSplit w:val="0"/>
          <w:tblHeader w:val="0"/>
        </w:trPr>
        <w:tc>
          <w:tcPr/>
          <w:p w:rsidR="00000000" w:rsidDel="00000000" w:rsidP="00000000" w:rsidRDefault="00000000" w:rsidRPr="00000000" w14:paraId="0000099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Poskesdes</w:t>
            </w:r>
          </w:p>
        </w:tc>
        <w:tc>
          <w:tcPr/>
          <w:p w:rsidR="00000000" w:rsidDel="00000000" w:rsidP="00000000" w:rsidRDefault="00000000" w:rsidRPr="00000000" w14:paraId="0000099D">
            <w:pPr>
              <w:rPr>
                <w:rFonts w:ascii="Arial" w:cs="Arial" w:eastAsia="Arial" w:hAnsi="Arial"/>
                <w:sz w:val="24"/>
                <w:szCs w:val="24"/>
              </w:rPr>
            </w:pPr>
            <w:r w:rsidDel="00000000" w:rsidR="00000000" w:rsidRPr="00000000">
              <w:rPr>
                <w:rFonts w:ascii="Arial" w:cs="Arial" w:eastAsia="Arial" w:hAnsi="Arial"/>
                <w:sz w:val="24"/>
                <w:szCs w:val="24"/>
                <w:rtl w:val="0"/>
              </w:rPr>
              <w:t xml:space="preserve">0 Kader</w:t>
            </w:r>
          </w:p>
        </w:tc>
      </w:tr>
      <w:tr>
        <w:trPr>
          <w:cantSplit w:val="0"/>
          <w:tblHeader w:val="0"/>
        </w:trPr>
        <w:tc>
          <w:tcPr/>
          <w:p w:rsidR="00000000" w:rsidDel="00000000" w:rsidP="00000000" w:rsidRDefault="00000000" w:rsidRPr="00000000" w14:paraId="0000099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Poskestren</w:t>
            </w:r>
          </w:p>
        </w:tc>
        <w:tc>
          <w:tcPr/>
          <w:p w:rsidR="00000000" w:rsidDel="00000000" w:rsidP="00000000" w:rsidRDefault="00000000" w:rsidRPr="00000000" w14:paraId="000009A0">
            <w:pPr>
              <w:rPr>
                <w:rFonts w:ascii="Arial" w:cs="Arial" w:eastAsia="Arial" w:hAnsi="Arial"/>
                <w:sz w:val="24"/>
                <w:szCs w:val="24"/>
              </w:rPr>
            </w:pPr>
            <w:r w:rsidDel="00000000" w:rsidR="00000000" w:rsidRPr="00000000">
              <w:rPr>
                <w:rFonts w:ascii="Arial" w:cs="Arial" w:eastAsia="Arial" w:hAnsi="Arial"/>
                <w:sz w:val="24"/>
                <w:szCs w:val="24"/>
                <w:rtl w:val="0"/>
              </w:rPr>
              <w:t xml:space="preserve">3 Kader</w:t>
            </w:r>
          </w:p>
        </w:tc>
      </w:tr>
      <w:tr>
        <w:trPr>
          <w:cantSplit w:val="0"/>
          <w:tblHeader w:val="0"/>
        </w:trPr>
        <w:tc>
          <w:tcPr/>
          <w:p w:rsidR="00000000" w:rsidDel="00000000" w:rsidP="00000000" w:rsidRDefault="00000000" w:rsidRPr="00000000" w14:paraId="000009A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Posbindu PTM</w:t>
            </w:r>
          </w:p>
        </w:tc>
        <w:tc>
          <w:tcPr/>
          <w:p w:rsidR="00000000" w:rsidDel="00000000" w:rsidP="00000000" w:rsidRDefault="00000000" w:rsidRPr="00000000" w14:paraId="000009A3">
            <w:pPr>
              <w:rPr>
                <w:rFonts w:ascii="Arial" w:cs="Arial" w:eastAsia="Arial" w:hAnsi="Arial"/>
                <w:sz w:val="24"/>
                <w:szCs w:val="24"/>
              </w:rPr>
            </w:pPr>
            <w:r w:rsidDel="00000000" w:rsidR="00000000" w:rsidRPr="00000000">
              <w:rPr>
                <w:rFonts w:ascii="Arial" w:cs="Arial" w:eastAsia="Arial" w:hAnsi="Arial"/>
                <w:sz w:val="24"/>
                <w:szCs w:val="24"/>
                <w:rtl w:val="0"/>
              </w:rPr>
              <w:t xml:space="preserve">60 Kader </w:t>
            </w:r>
          </w:p>
        </w:tc>
      </w:tr>
      <w:tr>
        <w:trPr>
          <w:cantSplit w:val="0"/>
          <w:tblHeader w:val="0"/>
        </w:trPr>
        <w:tc>
          <w:tcPr/>
          <w:p w:rsidR="00000000" w:rsidDel="00000000" w:rsidP="00000000" w:rsidRDefault="00000000" w:rsidRPr="00000000" w14:paraId="000009A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 TB Desa</w:t>
            </w:r>
          </w:p>
        </w:tc>
        <w:tc>
          <w:tcPr/>
          <w:p w:rsidR="00000000" w:rsidDel="00000000" w:rsidP="00000000" w:rsidRDefault="00000000" w:rsidRPr="00000000" w14:paraId="000009A6">
            <w:pPr>
              <w:rPr>
                <w:rFonts w:ascii="Arial" w:cs="Arial" w:eastAsia="Arial" w:hAnsi="Arial"/>
                <w:sz w:val="24"/>
                <w:szCs w:val="24"/>
              </w:rPr>
            </w:pPr>
            <w:r w:rsidDel="00000000" w:rsidR="00000000" w:rsidRPr="00000000">
              <w:rPr>
                <w:rFonts w:ascii="Arial" w:cs="Arial" w:eastAsia="Arial" w:hAnsi="Arial"/>
                <w:sz w:val="24"/>
                <w:szCs w:val="24"/>
                <w:rtl w:val="0"/>
              </w:rPr>
              <w:t xml:space="preserve">54 Kader</w:t>
            </w:r>
          </w:p>
        </w:tc>
      </w:tr>
      <w:tr>
        <w:trPr>
          <w:cantSplit w:val="0"/>
          <w:tblHeader w:val="0"/>
        </w:trPr>
        <w:tc>
          <w:tcPr/>
          <w:p w:rsidR="00000000" w:rsidDel="00000000" w:rsidP="00000000" w:rsidRDefault="00000000" w:rsidRPr="00000000" w14:paraId="000009A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Posmaldes</w:t>
            </w:r>
          </w:p>
        </w:tc>
        <w:tc>
          <w:tcPr/>
          <w:p w:rsidR="00000000" w:rsidDel="00000000" w:rsidP="00000000" w:rsidRDefault="00000000" w:rsidRPr="00000000" w14:paraId="000009A9">
            <w:pPr>
              <w:rPr>
                <w:rFonts w:ascii="Arial" w:cs="Arial" w:eastAsia="Arial" w:hAnsi="Arial"/>
                <w:sz w:val="24"/>
                <w:szCs w:val="24"/>
              </w:rPr>
            </w:pPr>
            <w:r w:rsidDel="00000000" w:rsidR="00000000" w:rsidRPr="00000000">
              <w:rPr>
                <w:rFonts w:ascii="Arial" w:cs="Arial" w:eastAsia="Arial" w:hAnsi="Arial"/>
                <w:sz w:val="24"/>
                <w:szCs w:val="24"/>
                <w:rtl w:val="0"/>
              </w:rPr>
              <w:t xml:space="preserve">0 Kader</w:t>
            </w:r>
          </w:p>
        </w:tc>
      </w:tr>
      <w:tr>
        <w:trPr>
          <w:cantSplit w:val="0"/>
          <w:tblHeader w:val="0"/>
        </w:trPr>
        <w:tc>
          <w:tcPr/>
          <w:p w:rsidR="00000000" w:rsidDel="00000000" w:rsidP="00000000" w:rsidRDefault="00000000" w:rsidRPr="00000000" w14:paraId="000009A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Pos UKK</w:t>
            </w:r>
          </w:p>
        </w:tc>
        <w:tc>
          <w:tcPr/>
          <w:p w:rsidR="00000000" w:rsidDel="00000000" w:rsidP="00000000" w:rsidRDefault="00000000" w:rsidRPr="00000000" w14:paraId="000009AC">
            <w:pPr>
              <w:rPr>
                <w:rFonts w:ascii="Arial" w:cs="Arial" w:eastAsia="Arial" w:hAnsi="Arial"/>
                <w:sz w:val="24"/>
                <w:szCs w:val="24"/>
              </w:rPr>
            </w:pPr>
            <w:r w:rsidDel="00000000" w:rsidR="00000000" w:rsidRPr="00000000">
              <w:rPr>
                <w:rFonts w:ascii="Arial" w:cs="Arial" w:eastAsia="Arial" w:hAnsi="Arial"/>
                <w:sz w:val="24"/>
                <w:szCs w:val="24"/>
                <w:rtl w:val="0"/>
              </w:rPr>
              <w:t xml:space="preserve">9 Kader</w:t>
            </w:r>
          </w:p>
        </w:tc>
      </w:tr>
      <w:tr>
        <w:trPr>
          <w:cantSplit w:val="0"/>
          <w:tblHeader w:val="0"/>
        </w:trPr>
        <w:tc>
          <w:tcPr/>
          <w:p w:rsidR="00000000" w:rsidDel="00000000" w:rsidP="00000000" w:rsidRDefault="00000000" w:rsidRPr="00000000" w14:paraId="000009A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9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Kader Desa Siaga Aktif</w:t>
            </w:r>
          </w:p>
        </w:tc>
        <w:tc>
          <w:tcPr/>
          <w:p w:rsidR="00000000" w:rsidDel="00000000" w:rsidP="00000000" w:rsidRDefault="00000000" w:rsidRPr="00000000" w14:paraId="000009AF">
            <w:pPr>
              <w:rPr>
                <w:rFonts w:ascii="Arial" w:cs="Arial" w:eastAsia="Arial" w:hAnsi="Arial"/>
                <w:sz w:val="24"/>
                <w:szCs w:val="24"/>
              </w:rPr>
            </w:pPr>
            <w:r w:rsidDel="00000000" w:rsidR="00000000" w:rsidRPr="00000000">
              <w:rPr>
                <w:rFonts w:ascii="Arial" w:cs="Arial" w:eastAsia="Arial" w:hAnsi="Arial"/>
                <w:sz w:val="24"/>
                <w:szCs w:val="24"/>
                <w:rtl w:val="0"/>
              </w:rPr>
              <w:t xml:space="preserve">60 Kader</w:t>
            </w:r>
          </w:p>
        </w:tc>
      </w:tr>
    </w:tbl>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800"/>
        </w:tabs>
        <w:spacing w:after="0" w:before="0" w:line="288" w:lineRule="auto"/>
        <w:ind w:left="1080" w:right="0"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rPr/>
      </w:pPr>
      <w:r w:rsidDel="00000000" w:rsidR="00000000" w:rsidRPr="00000000">
        <w:rPr>
          <w:rtl w:val="0"/>
        </w:rPr>
      </w:r>
    </w:p>
    <w:p w:rsidR="00000000" w:rsidDel="00000000" w:rsidP="00000000" w:rsidRDefault="00000000" w:rsidRPr="00000000" w14:paraId="000009BF">
      <w:pPr>
        <w:rPr/>
      </w:pPr>
      <w:r w:rsidDel="00000000" w:rsidR="00000000" w:rsidRPr="00000000">
        <w:rPr>
          <w:rtl w:val="0"/>
        </w:rPr>
      </w:r>
    </w:p>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rPr/>
      </w:pPr>
      <w:r w:rsidDel="00000000" w:rsidR="00000000" w:rsidRPr="00000000">
        <w:rPr>
          <w:rtl w:val="0"/>
        </w:rPr>
      </w:r>
    </w:p>
    <w:p w:rsidR="00000000" w:rsidDel="00000000" w:rsidP="00000000" w:rsidRDefault="00000000" w:rsidRPr="00000000" w14:paraId="000009C2">
      <w:pPr>
        <w:rPr/>
      </w:pPr>
      <w:r w:rsidDel="00000000" w:rsidR="00000000" w:rsidRPr="00000000">
        <w:rPr>
          <w:rtl w:val="0"/>
        </w:rPr>
      </w:r>
    </w:p>
    <w:p w:rsidR="00000000" w:rsidDel="00000000" w:rsidP="00000000" w:rsidRDefault="00000000" w:rsidRPr="00000000" w14:paraId="000009C3">
      <w:pPr>
        <w:rPr/>
      </w:pPr>
      <w:r w:rsidDel="00000000" w:rsidR="00000000" w:rsidRPr="00000000">
        <w:rPr>
          <w:rtl w:val="0"/>
        </w:rPr>
      </w:r>
    </w:p>
    <w:p w:rsidR="00000000" w:rsidDel="00000000" w:rsidP="00000000" w:rsidRDefault="00000000" w:rsidRPr="00000000" w14:paraId="000009C4">
      <w:pPr>
        <w:rPr/>
      </w:pPr>
      <w:r w:rsidDel="00000000" w:rsidR="00000000" w:rsidRPr="00000000">
        <w:rPr>
          <w:rtl w:val="0"/>
        </w:rPr>
      </w:r>
    </w:p>
    <w:p w:rsidR="00000000" w:rsidDel="00000000" w:rsidP="00000000" w:rsidRDefault="00000000" w:rsidRPr="00000000" w14:paraId="000009C5">
      <w:pPr>
        <w:rPr/>
      </w:pPr>
      <w:r w:rsidDel="00000000" w:rsidR="00000000" w:rsidRPr="00000000">
        <w:rPr>
          <w:rtl w:val="0"/>
        </w:rPr>
      </w:r>
    </w:p>
    <w:p w:rsidR="00000000" w:rsidDel="00000000" w:rsidP="00000000" w:rsidRDefault="00000000" w:rsidRPr="00000000" w14:paraId="000009C6">
      <w:pPr>
        <w:rPr/>
      </w:pPr>
      <w:r w:rsidDel="00000000" w:rsidR="00000000" w:rsidRPr="00000000">
        <w:rPr>
          <w:rtl w:val="0"/>
        </w:rPr>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r>
    </w:p>
    <w:p w:rsidR="00000000" w:rsidDel="00000000" w:rsidP="00000000" w:rsidRDefault="00000000" w:rsidRPr="00000000" w14:paraId="000009CB">
      <w:pPr>
        <w:rPr/>
      </w:pPr>
      <w:r w:rsidDel="00000000" w:rsidR="00000000" w:rsidRPr="00000000">
        <w:rPr>
          <w:rtl w:val="0"/>
        </w:rPr>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rPr/>
      </w:pPr>
      <w:r w:rsidDel="00000000" w:rsidR="00000000" w:rsidRPr="00000000">
        <w:rPr>
          <w:rtl w:val="0"/>
        </w:rPr>
      </w:r>
    </w:p>
    <w:p w:rsidR="00000000" w:rsidDel="00000000" w:rsidP="00000000" w:rsidRDefault="00000000" w:rsidRPr="00000000" w14:paraId="000009CE">
      <w:pPr>
        <w:rPr/>
      </w:pPr>
      <w:r w:rsidDel="00000000" w:rsidR="00000000" w:rsidRPr="00000000">
        <w:rPr>
          <w:rtl w:val="0"/>
        </w:rPr>
      </w:r>
    </w:p>
    <w:p w:rsidR="00000000" w:rsidDel="00000000" w:rsidP="00000000" w:rsidRDefault="00000000" w:rsidRPr="00000000" w14:paraId="000009CF">
      <w:pPr>
        <w:rPr/>
      </w:pPr>
      <w:r w:rsidDel="00000000" w:rsidR="00000000" w:rsidRPr="00000000">
        <w:rPr>
          <w:rtl w:val="0"/>
        </w:rPr>
      </w:r>
    </w:p>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ind w:left="1134" w:firstLine="709"/>
        <w:rPr>
          <w:rFonts w:ascii="Arial" w:cs="Arial" w:eastAsia="Arial" w:hAnsi="Arial"/>
          <w:sz w:val="24"/>
          <w:szCs w:val="24"/>
        </w:rPr>
      </w:pPr>
      <w:r w:rsidDel="00000000" w:rsidR="00000000" w:rsidRPr="00000000">
        <w:rPr>
          <w:rtl w:val="0"/>
        </w:rPr>
        <w:tab/>
      </w:r>
      <w:r w:rsidDel="00000000" w:rsidR="00000000" w:rsidRPr="00000000">
        <w:rPr>
          <w:rFonts w:ascii="Arial" w:cs="Arial" w:eastAsia="Arial" w:hAnsi="Arial"/>
          <w:sz w:val="24"/>
          <w:szCs w:val="24"/>
          <w:rtl w:val="0"/>
        </w:rPr>
        <w:t xml:space="preserve">Dalam UKBM yang berperan aktif adalah kelompok masayarakat baik kader kesehan, Kader remaja masyarakat lainnya sedangkan petugas puskesmas melakukan pembinaan secara kontinyu dan terus menerus sehingga UKBM dapat berjalan dan bermanfaat bagi masyarakat.</w:t>
      </w:r>
    </w:p>
    <w:p w:rsidR="00000000" w:rsidDel="00000000" w:rsidP="00000000" w:rsidRDefault="00000000" w:rsidRPr="00000000" w14:paraId="000009D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A">
      <w:pPr>
        <w:pStyle w:val="Heading1"/>
        <w:rPr/>
      </w:pPr>
      <w:bookmarkStart w:colFirst="0" w:colLast="0" w:name="_heading=h.tjmosd625ct2" w:id="14"/>
      <w:bookmarkEnd w:id="14"/>
      <w:r w:rsidDel="00000000" w:rsidR="00000000" w:rsidRPr="00000000">
        <w:rPr>
          <w:rtl w:val="0"/>
        </w:rPr>
        <w:t xml:space="preserve">BAB III</w:t>
        <w:br w:type="textWrapping"/>
        <w:t xml:space="preserve">SUMBER DAYA MANUSIA KESEHATAN</w:t>
      </w:r>
    </w:p>
    <w:p w:rsidR="00000000" w:rsidDel="00000000" w:rsidP="00000000" w:rsidRDefault="00000000" w:rsidRPr="00000000" w14:paraId="000009D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D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DD">
      <w:pPr>
        <w:pStyle w:val="Heading2"/>
        <w:ind w:left="720" w:firstLine="360"/>
        <w:rPr/>
      </w:pPr>
      <w:bookmarkStart w:colFirst="0" w:colLast="0" w:name="_heading=h.o58hwjdg1s3y" w:id="15"/>
      <w:bookmarkEnd w:id="15"/>
      <w:r w:rsidDel="00000000" w:rsidR="00000000" w:rsidRPr="00000000">
        <w:rPr>
          <w:rtl w:val="0"/>
        </w:rPr>
        <w:t xml:space="preserve">A. JUMLAH TENAGA KESEHATAN</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709"/>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Menurut Undang-UndangNomor 36 tahun 2009 tentang Kesehatan yang dimaksud dengan sumberdaya di bidang kesehatan segala bentuk dana, tenaga, perbekalan kesehatan, sediaan farmasi dan alat kesehatan serta fasilitas pelayanan kesehatan menyatakan bahwa fasilitas pelayanan kesehatan, dan teknologi yang dimanfaatkan untuk menyelenggarakan upaya kesehatan yang dilakukan oleh pemerintah, pemerintah daerah, dan atau masyarakat.</w:t>
      </w:r>
    </w:p>
    <w:p w:rsidR="00000000" w:rsidDel="00000000" w:rsidP="00000000" w:rsidRDefault="00000000" w:rsidRPr="00000000" w14:paraId="000009DF">
      <w:pPr>
        <w:ind w:left="709"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Tabel 3.1:  Jumlah Tenaga Kesehatan di UPT  Puskesmas Karanganyar</w:t>
      </w:r>
    </w:p>
    <w:tbl>
      <w:tblPr>
        <w:tblStyle w:val="Table7"/>
        <w:tblW w:w="8818.0" w:type="dxa"/>
        <w:jc w:val="left"/>
        <w:tblInd w:w="14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2977"/>
        <w:gridCol w:w="1305"/>
        <w:gridCol w:w="1559"/>
        <w:gridCol w:w="2410"/>
        <w:tblGridChange w:id="0">
          <w:tblGrid>
            <w:gridCol w:w="567"/>
            <w:gridCol w:w="2977"/>
            <w:gridCol w:w="1305"/>
            <w:gridCol w:w="1559"/>
            <w:gridCol w:w="2410"/>
          </w:tblGrid>
        </w:tblGridChange>
      </w:tblGrid>
      <w:tr>
        <w:trPr>
          <w:cantSplit w:val="0"/>
          <w:trHeight w:val="762" w:hRule="atLeast"/>
          <w:tblHeader w:val="0"/>
        </w:trPr>
        <w:tc>
          <w:tcPr>
            <w:vAlign w:val="center"/>
          </w:tcPr>
          <w:p w:rsidR="00000000" w:rsidDel="00000000" w:rsidP="00000000" w:rsidRDefault="00000000" w:rsidRPr="00000000" w14:paraId="000009E0">
            <w:pPr>
              <w:tabs>
                <w:tab w:val="left" w:leader="none" w:pos="540"/>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vAlign w:val="center"/>
          </w:tcPr>
          <w:p w:rsidR="00000000" w:rsidDel="00000000" w:rsidP="00000000" w:rsidRDefault="00000000" w:rsidRPr="00000000" w14:paraId="000009E1">
            <w:pPr>
              <w:tabs>
                <w:tab w:val="left" w:leader="none" w:pos="540"/>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Jenis Tenaga PNS</w:t>
            </w:r>
          </w:p>
        </w:tc>
        <w:tc>
          <w:tcPr>
            <w:vAlign w:val="center"/>
          </w:tcPr>
          <w:p w:rsidR="00000000" w:rsidDel="00000000" w:rsidP="00000000" w:rsidRDefault="00000000" w:rsidRPr="00000000" w14:paraId="000009E2">
            <w:pPr>
              <w:tabs>
                <w:tab w:val="left" w:leader="none" w:pos="540"/>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PNS/ PPPK</w:t>
            </w:r>
          </w:p>
        </w:tc>
        <w:tc>
          <w:tcPr>
            <w:vAlign w:val="center"/>
          </w:tcPr>
          <w:p w:rsidR="00000000" w:rsidDel="00000000" w:rsidP="00000000" w:rsidRDefault="00000000" w:rsidRPr="00000000" w14:paraId="000009E3">
            <w:pPr>
              <w:tabs>
                <w:tab w:val="left" w:leader="none" w:pos="540"/>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 PNS</w:t>
            </w:r>
          </w:p>
        </w:tc>
        <w:tc>
          <w:tcPr>
            <w:vAlign w:val="center"/>
          </w:tcPr>
          <w:p w:rsidR="00000000" w:rsidDel="00000000" w:rsidP="00000000" w:rsidRDefault="00000000" w:rsidRPr="00000000" w14:paraId="000009E4">
            <w:pPr>
              <w:tabs>
                <w:tab w:val="left" w:leader="none" w:pos="540"/>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Jumlah Tenaga yang ada</w:t>
            </w:r>
          </w:p>
        </w:tc>
      </w:tr>
      <w:tr>
        <w:trPr>
          <w:cantSplit w:val="0"/>
          <w:trHeight w:val="567" w:hRule="atLeast"/>
          <w:tblHeader w:val="0"/>
        </w:trPr>
        <w:tc>
          <w:tcPr>
            <w:vAlign w:val="center"/>
          </w:tcPr>
          <w:p w:rsidR="00000000" w:rsidDel="00000000" w:rsidP="00000000" w:rsidRDefault="00000000" w:rsidRPr="00000000" w14:paraId="000009E5">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9E6">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Dokter umum</w:t>
            </w:r>
          </w:p>
        </w:tc>
        <w:tc>
          <w:tcPr>
            <w:vAlign w:val="center"/>
          </w:tcPr>
          <w:p w:rsidR="00000000" w:rsidDel="00000000" w:rsidP="00000000" w:rsidRDefault="00000000" w:rsidRPr="00000000" w14:paraId="000009E7">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9E8">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9E9">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rHeight w:val="567" w:hRule="atLeast"/>
          <w:tblHeader w:val="0"/>
        </w:trPr>
        <w:tc>
          <w:tcPr>
            <w:vAlign w:val="center"/>
          </w:tcPr>
          <w:p w:rsidR="00000000" w:rsidDel="00000000" w:rsidP="00000000" w:rsidRDefault="00000000" w:rsidRPr="00000000" w14:paraId="000009EA">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9EB">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Dokter gigi</w:t>
            </w:r>
          </w:p>
        </w:tc>
        <w:tc>
          <w:tcPr>
            <w:vAlign w:val="center"/>
          </w:tcPr>
          <w:p w:rsidR="00000000" w:rsidDel="00000000" w:rsidP="00000000" w:rsidRDefault="00000000" w:rsidRPr="00000000" w14:paraId="000009EC">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9ED">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9EE">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rHeight w:val="567" w:hRule="atLeast"/>
          <w:tblHeader w:val="0"/>
        </w:trPr>
        <w:tc>
          <w:tcPr>
            <w:vAlign w:val="center"/>
          </w:tcPr>
          <w:p w:rsidR="00000000" w:rsidDel="00000000" w:rsidP="00000000" w:rsidRDefault="00000000" w:rsidRPr="00000000" w14:paraId="000009EF">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9F0">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Keperawatan</w:t>
            </w:r>
          </w:p>
        </w:tc>
        <w:tc>
          <w:tcPr>
            <w:vAlign w:val="center"/>
          </w:tcPr>
          <w:p w:rsidR="00000000" w:rsidDel="00000000" w:rsidP="00000000" w:rsidRDefault="00000000" w:rsidRPr="00000000" w14:paraId="000009F1">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vAlign w:val="center"/>
          </w:tcPr>
          <w:p w:rsidR="00000000" w:rsidDel="00000000" w:rsidP="00000000" w:rsidRDefault="00000000" w:rsidRPr="00000000" w14:paraId="000009F2">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9F3">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rHeight w:val="567" w:hRule="atLeast"/>
          <w:tblHeader w:val="0"/>
        </w:trPr>
        <w:tc>
          <w:tcPr>
            <w:vAlign w:val="center"/>
          </w:tcPr>
          <w:p w:rsidR="00000000" w:rsidDel="00000000" w:rsidP="00000000" w:rsidRDefault="00000000" w:rsidRPr="00000000" w14:paraId="000009F4">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vAlign w:val="center"/>
          </w:tcPr>
          <w:p w:rsidR="00000000" w:rsidDel="00000000" w:rsidP="00000000" w:rsidRDefault="00000000" w:rsidRPr="00000000" w14:paraId="000009F5">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Perawat gigi</w:t>
            </w:r>
          </w:p>
        </w:tc>
        <w:tc>
          <w:tcPr>
            <w:vAlign w:val="center"/>
          </w:tcPr>
          <w:p w:rsidR="00000000" w:rsidDel="00000000" w:rsidP="00000000" w:rsidRDefault="00000000" w:rsidRPr="00000000" w14:paraId="000009F6">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9F7">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9F8">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67" w:hRule="atLeast"/>
          <w:tblHeader w:val="0"/>
        </w:trPr>
        <w:tc>
          <w:tcPr>
            <w:vAlign w:val="center"/>
          </w:tcPr>
          <w:p w:rsidR="00000000" w:rsidDel="00000000" w:rsidP="00000000" w:rsidRDefault="00000000" w:rsidRPr="00000000" w14:paraId="000009F9">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vAlign w:val="center"/>
          </w:tcPr>
          <w:p w:rsidR="00000000" w:rsidDel="00000000" w:rsidP="00000000" w:rsidRDefault="00000000" w:rsidRPr="00000000" w14:paraId="000009FA">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Kebidanan</w:t>
            </w:r>
          </w:p>
        </w:tc>
        <w:tc>
          <w:tcPr>
            <w:vAlign w:val="center"/>
          </w:tcPr>
          <w:p w:rsidR="00000000" w:rsidDel="00000000" w:rsidP="00000000" w:rsidRDefault="00000000" w:rsidRPr="00000000" w14:paraId="000009FB">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9FC">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9FD">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67" w:hRule="atLeast"/>
          <w:tblHeader w:val="0"/>
        </w:trPr>
        <w:tc>
          <w:tcPr>
            <w:vAlign w:val="center"/>
          </w:tcPr>
          <w:p w:rsidR="00000000" w:rsidDel="00000000" w:rsidP="00000000" w:rsidRDefault="00000000" w:rsidRPr="00000000" w14:paraId="000009FE">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vAlign w:val="center"/>
          </w:tcPr>
          <w:p w:rsidR="00000000" w:rsidDel="00000000" w:rsidP="00000000" w:rsidRDefault="00000000" w:rsidRPr="00000000" w14:paraId="000009FF">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Kesehatan Masyarakat</w:t>
            </w:r>
          </w:p>
        </w:tc>
        <w:tc>
          <w:tcPr>
            <w:vAlign w:val="center"/>
          </w:tcPr>
          <w:p w:rsidR="00000000" w:rsidDel="00000000" w:rsidP="00000000" w:rsidRDefault="00000000" w:rsidRPr="00000000" w14:paraId="00000A00">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A01">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A02">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67" w:hRule="atLeast"/>
          <w:tblHeader w:val="0"/>
        </w:trPr>
        <w:tc>
          <w:tcPr>
            <w:vAlign w:val="center"/>
          </w:tcPr>
          <w:p w:rsidR="00000000" w:rsidDel="00000000" w:rsidP="00000000" w:rsidRDefault="00000000" w:rsidRPr="00000000" w14:paraId="00000A03">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vAlign w:val="center"/>
          </w:tcPr>
          <w:p w:rsidR="00000000" w:rsidDel="00000000" w:rsidP="00000000" w:rsidRDefault="00000000" w:rsidRPr="00000000" w14:paraId="00000A04">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Kesehatan Lingkungan</w:t>
            </w:r>
          </w:p>
        </w:tc>
        <w:tc>
          <w:tcPr>
            <w:vAlign w:val="center"/>
          </w:tcPr>
          <w:p w:rsidR="00000000" w:rsidDel="00000000" w:rsidP="00000000" w:rsidRDefault="00000000" w:rsidRPr="00000000" w14:paraId="00000A05">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A06">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A07">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67" w:hRule="atLeast"/>
          <w:tblHeader w:val="0"/>
        </w:trPr>
        <w:tc>
          <w:tcPr>
            <w:vAlign w:val="center"/>
          </w:tcPr>
          <w:p w:rsidR="00000000" w:rsidDel="00000000" w:rsidP="00000000" w:rsidRDefault="00000000" w:rsidRPr="00000000" w14:paraId="00000A08">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vAlign w:val="center"/>
          </w:tcPr>
          <w:p w:rsidR="00000000" w:rsidDel="00000000" w:rsidP="00000000" w:rsidRDefault="00000000" w:rsidRPr="00000000" w14:paraId="00000A09">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Gizi</w:t>
            </w:r>
          </w:p>
        </w:tc>
        <w:tc>
          <w:tcPr>
            <w:vAlign w:val="center"/>
          </w:tcPr>
          <w:p w:rsidR="00000000" w:rsidDel="00000000" w:rsidP="00000000" w:rsidRDefault="00000000" w:rsidRPr="00000000" w14:paraId="00000A0A">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A0B">
            <w:pPr>
              <w:tabs>
                <w:tab w:val="left" w:leader="none" w:pos="540"/>
              </w:tabs>
              <w:spacing w:line="276" w:lineRule="auto"/>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A0C">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67" w:hRule="atLeast"/>
          <w:tblHeader w:val="0"/>
        </w:trPr>
        <w:tc>
          <w:tcPr>
            <w:vAlign w:val="center"/>
          </w:tcPr>
          <w:p w:rsidR="00000000" w:rsidDel="00000000" w:rsidP="00000000" w:rsidRDefault="00000000" w:rsidRPr="00000000" w14:paraId="00000A0D">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vAlign w:val="center"/>
          </w:tcPr>
          <w:p w:rsidR="00000000" w:rsidDel="00000000" w:rsidP="00000000" w:rsidRDefault="00000000" w:rsidRPr="00000000" w14:paraId="00000A0E">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Ahli Teknologi Laboratorium</w:t>
            </w:r>
          </w:p>
        </w:tc>
        <w:tc>
          <w:tcPr>
            <w:vAlign w:val="center"/>
          </w:tcPr>
          <w:p w:rsidR="00000000" w:rsidDel="00000000" w:rsidP="00000000" w:rsidRDefault="00000000" w:rsidRPr="00000000" w14:paraId="00000A0F">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A10">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A11">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rHeight w:val="567" w:hRule="atLeast"/>
          <w:tblHeader w:val="0"/>
        </w:trPr>
        <w:tc>
          <w:tcPr>
            <w:vAlign w:val="center"/>
          </w:tcPr>
          <w:p w:rsidR="00000000" w:rsidDel="00000000" w:rsidP="00000000" w:rsidRDefault="00000000" w:rsidRPr="00000000" w14:paraId="00000A12">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A13">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Perekam Medis</w:t>
            </w:r>
          </w:p>
        </w:tc>
        <w:tc>
          <w:tcPr>
            <w:vAlign w:val="center"/>
          </w:tcPr>
          <w:p w:rsidR="00000000" w:rsidDel="00000000" w:rsidP="00000000" w:rsidRDefault="00000000" w:rsidRPr="00000000" w14:paraId="00000A14">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A15">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A16">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rHeight w:val="567" w:hRule="atLeast"/>
          <w:tblHeader w:val="0"/>
        </w:trPr>
        <w:tc>
          <w:tcPr>
            <w:vAlign w:val="center"/>
          </w:tcPr>
          <w:p w:rsidR="00000000" w:rsidDel="00000000" w:rsidP="00000000" w:rsidRDefault="00000000" w:rsidRPr="00000000" w14:paraId="00000A17">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vAlign w:val="center"/>
          </w:tcPr>
          <w:p w:rsidR="00000000" w:rsidDel="00000000" w:rsidP="00000000" w:rsidRDefault="00000000" w:rsidRPr="00000000" w14:paraId="00000A18">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Keterapian Fisik</w:t>
            </w:r>
          </w:p>
        </w:tc>
        <w:tc>
          <w:tcPr>
            <w:vAlign w:val="center"/>
          </w:tcPr>
          <w:p w:rsidR="00000000" w:rsidDel="00000000" w:rsidP="00000000" w:rsidRDefault="00000000" w:rsidRPr="00000000" w14:paraId="00000A19">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A1A">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A1B">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rHeight w:val="567" w:hRule="atLeast"/>
          <w:tblHeader w:val="0"/>
        </w:trPr>
        <w:tc>
          <w:tcPr>
            <w:vAlign w:val="center"/>
          </w:tcPr>
          <w:p w:rsidR="00000000" w:rsidDel="00000000" w:rsidP="00000000" w:rsidRDefault="00000000" w:rsidRPr="00000000" w14:paraId="00000A1C">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vAlign w:val="center"/>
          </w:tcPr>
          <w:p w:rsidR="00000000" w:rsidDel="00000000" w:rsidP="00000000" w:rsidRDefault="00000000" w:rsidRPr="00000000" w14:paraId="00000A1D">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Keteknisian Medis</w:t>
            </w:r>
          </w:p>
        </w:tc>
        <w:tc>
          <w:tcPr>
            <w:vAlign w:val="center"/>
          </w:tcPr>
          <w:p w:rsidR="00000000" w:rsidDel="00000000" w:rsidP="00000000" w:rsidRDefault="00000000" w:rsidRPr="00000000" w14:paraId="00000A1E">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A1F">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vAlign w:val="center"/>
          </w:tcPr>
          <w:p w:rsidR="00000000" w:rsidDel="00000000" w:rsidP="00000000" w:rsidRDefault="00000000" w:rsidRPr="00000000" w14:paraId="00000A20">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rHeight w:val="567" w:hRule="atLeast"/>
          <w:tblHeader w:val="0"/>
        </w:trPr>
        <w:tc>
          <w:tcPr>
            <w:vAlign w:val="center"/>
          </w:tcPr>
          <w:p w:rsidR="00000000" w:rsidDel="00000000" w:rsidP="00000000" w:rsidRDefault="00000000" w:rsidRPr="00000000" w14:paraId="00000A21">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vAlign w:val="center"/>
          </w:tcPr>
          <w:p w:rsidR="00000000" w:rsidDel="00000000" w:rsidP="00000000" w:rsidRDefault="00000000" w:rsidRPr="00000000" w14:paraId="00000A22">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Kefarmasian</w:t>
            </w:r>
          </w:p>
        </w:tc>
        <w:tc>
          <w:tcPr>
            <w:vAlign w:val="center"/>
          </w:tcPr>
          <w:p w:rsidR="00000000" w:rsidDel="00000000" w:rsidP="00000000" w:rsidRDefault="00000000" w:rsidRPr="00000000" w14:paraId="00000A23">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A24">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vAlign w:val="center"/>
          </w:tcPr>
          <w:p w:rsidR="00000000" w:rsidDel="00000000" w:rsidP="00000000" w:rsidRDefault="00000000" w:rsidRPr="00000000" w14:paraId="00000A25">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rHeight w:val="567" w:hRule="atLeast"/>
          <w:tblHeader w:val="0"/>
        </w:trPr>
        <w:tc>
          <w:tcPr>
            <w:vAlign w:val="center"/>
          </w:tcPr>
          <w:p w:rsidR="00000000" w:rsidDel="00000000" w:rsidP="00000000" w:rsidRDefault="00000000" w:rsidRPr="00000000" w14:paraId="00000A26">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vAlign w:val="center"/>
          </w:tcPr>
          <w:p w:rsidR="00000000" w:rsidDel="00000000" w:rsidP="00000000" w:rsidRDefault="00000000" w:rsidRPr="00000000" w14:paraId="00000A27">
            <w:pPr>
              <w:tabs>
                <w:tab w:val="left" w:leader="none" w:pos="540"/>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Tenaga administrasi</w:t>
            </w:r>
          </w:p>
        </w:tc>
        <w:tc>
          <w:tcPr>
            <w:vAlign w:val="center"/>
          </w:tcPr>
          <w:p w:rsidR="00000000" w:rsidDel="00000000" w:rsidP="00000000" w:rsidRDefault="00000000" w:rsidRPr="00000000" w14:paraId="00000A28">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vAlign w:val="center"/>
          </w:tcPr>
          <w:p w:rsidR="00000000" w:rsidDel="00000000" w:rsidP="00000000" w:rsidRDefault="00000000" w:rsidRPr="00000000" w14:paraId="00000A29">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vAlign w:val="center"/>
          </w:tcPr>
          <w:p w:rsidR="00000000" w:rsidDel="00000000" w:rsidP="00000000" w:rsidRDefault="00000000" w:rsidRPr="00000000" w14:paraId="00000A2A">
            <w:pPr>
              <w:tabs>
                <w:tab w:val="left" w:leader="none" w:pos="540"/>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bl>
    <w:p w:rsidR="00000000" w:rsidDel="00000000" w:rsidP="00000000" w:rsidRDefault="00000000" w:rsidRPr="00000000" w14:paraId="00000A2B">
      <w:pPr>
        <w:ind w:left="709"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ab/>
        <w:tab/>
        <w:tab/>
      </w:r>
      <w:r w:rsidDel="00000000" w:rsidR="00000000" w:rsidRPr="00000000">
        <w:rPr>
          <w:rFonts w:ascii="Arial" w:cs="Arial" w:eastAsia="Arial" w:hAnsi="Arial"/>
          <w:i w:val="1"/>
          <w:sz w:val="24"/>
          <w:szCs w:val="24"/>
          <w:rtl w:val="0"/>
        </w:rPr>
        <w:t xml:space="preserve">Sumber : Puskesmas Karanganyar</w:t>
      </w:r>
      <w:r w:rsidDel="00000000" w:rsidR="00000000" w:rsidRPr="00000000">
        <w:rPr>
          <w:rtl w:val="0"/>
        </w:rPr>
      </w:r>
    </w:p>
    <w:p w:rsidR="00000000" w:rsidDel="00000000" w:rsidP="00000000" w:rsidRDefault="00000000" w:rsidRPr="00000000" w14:paraId="00000A2C">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A2D">
      <w:pPr>
        <w:ind w:left="1418"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Dari data diatas dapat disimpulkan bahwa ada perubahan jumlah tenaga keperawatan, kebidanan, gizi, terapi fisik, dan tenaga administrasi. Jumlah tenaga pada tahun 2022 adalah 54 seddangkan tahun 2023 adalah 56. </w:t>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sectPr>
          <w:type w:val="nextPage"/>
          <w:pgSz w:h="15840" w:w="12240" w:orient="portrait"/>
          <w:pgMar w:bottom="1134" w:top="1134" w:left="1134" w:right="1134" w:header="1009" w:footer="578"/>
          <w:titlePg w:val="1"/>
        </w:sectPr>
      </w:pPr>
      <w:r w:rsidDel="00000000" w:rsidR="00000000" w:rsidRPr="00000000">
        <w:rPr>
          <w:rtl w:val="0"/>
        </w:rPr>
      </w:r>
    </w:p>
    <w:p w:rsidR="00000000" w:rsidDel="00000000" w:rsidP="00000000" w:rsidRDefault="00000000" w:rsidRPr="00000000" w14:paraId="00000A30">
      <w:pPr>
        <w:pStyle w:val="Heading2"/>
        <w:numPr>
          <w:ilvl w:val="0"/>
          <w:numId w:val="19"/>
        </w:numPr>
        <w:ind w:left="720" w:hanging="360"/>
        <w:rPr/>
      </w:pPr>
      <w:bookmarkStart w:colFirst="0" w:colLast="0" w:name="_heading=h.2m2618sliscw" w:id="16"/>
      <w:bookmarkEnd w:id="16"/>
      <w:r w:rsidDel="00000000" w:rsidR="00000000" w:rsidRPr="00000000">
        <w:rPr>
          <w:rtl w:val="0"/>
        </w:rPr>
        <w:t xml:space="preserve">ANALISIS RASIO TENAGA KESEHATAN</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center"/>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Tabel 3.2 Analisis Rasio Tenaga Kesehatan</w:t>
      </w:r>
    </w:p>
    <w:tbl>
      <w:tblPr>
        <w:tblStyle w:val="Table8"/>
        <w:tblpPr w:leftFromText="180" w:rightFromText="180" w:topFromText="0" w:bottomFromText="0" w:vertAnchor="text" w:horzAnchor="text" w:tblpX="349.4999999999982" w:tblpY="51"/>
        <w:tblW w:w="15744.0" w:type="dxa"/>
        <w:jc w:val="left"/>
        <w:tblLayout w:type="fixed"/>
        <w:tblLook w:val="0400"/>
      </w:tblPr>
      <w:tblGrid>
        <w:gridCol w:w="606"/>
        <w:gridCol w:w="4497"/>
        <w:gridCol w:w="2977"/>
        <w:gridCol w:w="709"/>
        <w:gridCol w:w="992"/>
        <w:gridCol w:w="1261"/>
        <w:gridCol w:w="1461"/>
        <w:gridCol w:w="1317"/>
        <w:gridCol w:w="922"/>
        <w:gridCol w:w="992"/>
        <w:gridCol w:w="10"/>
        <w:tblGridChange w:id="0">
          <w:tblGrid>
            <w:gridCol w:w="606"/>
            <w:gridCol w:w="4497"/>
            <w:gridCol w:w="2977"/>
            <w:gridCol w:w="709"/>
            <w:gridCol w:w="992"/>
            <w:gridCol w:w="1261"/>
            <w:gridCol w:w="1461"/>
            <w:gridCol w:w="1317"/>
            <w:gridCol w:w="922"/>
            <w:gridCol w:w="992"/>
            <w:gridCol w:w="10"/>
          </w:tblGrid>
        </w:tblGridChange>
      </w:tblGrid>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2">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3">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Jabatan</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4">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Jenjang</w:t>
            </w:r>
          </w:p>
        </w:tc>
        <w:tc>
          <w:tcPr>
            <w:gridSpan w:val="8"/>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A35">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KARANGANYAR  </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A40">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Eksisting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2">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Kebutuhan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3">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Kesenjangan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4">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A45">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Eksisting</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A">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B">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Non ASN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C">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D">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E">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F">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50">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Non ASN</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PERAWAT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Penyelia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PERAWAT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Muda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PERAWAT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Terampil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PERAWAT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Mahir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PERAWAT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Pertama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PRANATA LABORATORIUM KESEHATAN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PRANATA LABORATORIUM KESEHATAN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Penyelia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PEREKAM MEDIS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PETUGAS KEAMANAN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BENDAHARA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Mahir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Terampil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Penyelia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Muda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Pertama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DOKTER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Madya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DOKTER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Muda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DOKTER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Pertama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PENGEMUDI AMBULAN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PENGADMINISTRASI UMUM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VERIFIKATOR KEUANGAN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PRAMU KEBERSIHAN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TERAPIS GIGI DAN MULUT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Penyelia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NUTRISIONIS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Penyelia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PRAMU BAKTI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PENGEMUDI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SANITARIAN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PENGADMINISTRASI KEPEGAWAIAN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FISIOTERAPIS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DOKTER GIGI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Madya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DOKTER GIGI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Pertama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ASISTEN APOTEKER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APOTEKER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Pertama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APOTEKER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Muda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TENAGA PROMOSI KESEHATAN DAN ILMU PERILAKU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Pertama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TENAGA PROMOSI KESEHATAN DAN ILMU PERILAKU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Ahli Muda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PENGELOLA SARANA DAN PRASARANA KANTOR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PENGOLAH DATA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Jabatan Pelaksana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bl>
    <w:p w:rsidR="00000000" w:rsidDel="00000000" w:rsidP="00000000" w:rsidRDefault="00000000" w:rsidRPr="00000000" w14:paraId="00000BCD">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CE">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CF">
      <w:pPr>
        <w:spacing w:line="240" w:lineRule="auto"/>
        <w:ind w:left="284"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Sumber : Puskesmas Karanganyar</w:t>
      </w:r>
    </w:p>
    <w:p w:rsidR="00000000" w:rsidDel="00000000" w:rsidP="00000000" w:rsidRDefault="00000000" w:rsidRPr="00000000" w14:paraId="00000BD0">
      <w:pPr>
        <w:spacing w:line="240" w:lineRule="auto"/>
        <w:ind w:left="1440" w:firstLine="828.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Dari data diatas dapat diketahui bahwa tenaga yang dipersyaratkan dalam PMK 43 tahun 2019 sudah sesuai hanya saja jumlah untuk tenaga masih kurang. Dari kesenjangan tenaga diatas kami ajukan kebutuhan tersebut ke Dinas Kesehatan.</w:t>
      </w:r>
    </w:p>
    <w:p w:rsidR="00000000" w:rsidDel="00000000" w:rsidP="00000000" w:rsidRDefault="00000000" w:rsidRPr="00000000" w14:paraId="00000BD1">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2">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3">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4">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5">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6">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7">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8">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9">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A">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B">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C">
      <w:pPr>
        <w:spacing w:line="240" w:lineRule="auto"/>
        <w:ind w:left="1440" w:firstLine="828.0000000000001"/>
        <w:rPr>
          <w:rFonts w:ascii="Arial" w:cs="Arial" w:eastAsia="Arial" w:hAnsi="Arial"/>
          <w:sz w:val="24"/>
          <w:szCs w:val="24"/>
        </w:rPr>
      </w:pPr>
      <w:r w:rsidDel="00000000" w:rsidR="00000000" w:rsidRPr="00000000">
        <w:rPr>
          <w:rtl w:val="0"/>
        </w:rPr>
      </w:r>
    </w:p>
    <w:p w:rsidR="00000000" w:rsidDel="00000000" w:rsidP="00000000" w:rsidRDefault="00000000" w:rsidRPr="00000000" w14:paraId="00000BDD">
      <w:pPr>
        <w:spacing w:line="240" w:lineRule="auto"/>
        <w:ind w:left="1440" w:firstLine="828.0000000000001"/>
        <w:rPr>
          <w:rFonts w:ascii="Arial" w:cs="Arial" w:eastAsia="Arial" w:hAnsi="Arial"/>
          <w:sz w:val="24"/>
          <w:szCs w:val="24"/>
        </w:rPr>
        <w:sectPr>
          <w:type w:val="nextPage"/>
          <w:pgSz w:h="12240" w:w="15840" w:orient="landscape"/>
          <w:pgMar w:bottom="1134" w:top="1134" w:left="1134" w:right="1134" w:header="1009" w:footer="578"/>
          <w:titlePg w:val="1"/>
        </w:sectPr>
      </w:pPr>
      <w:r w:rsidDel="00000000" w:rsidR="00000000" w:rsidRPr="00000000">
        <w:rPr>
          <w:rtl w:val="0"/>
        </w:rPr>
      </w:r>
    </w:p>
    <w:p w:rsidR="00000000" w:rsidDel="00000000" w:rsidP="00000000" w:rsidRDefault="00000000" w:rsidRPr="00000000" w14:paraId="00000BDE">
      <w:pPr>
        <w:pStyle w:val="Heading1"/>
        <w:rPr/>
      </w:pPr>
      <w:bookmarkStart w:colFirst="0" w:colLast="0" w:name="_heading=h.droahny7vkg5" w:id="17"/>
      <w:bookmarkEnd w:id="17"/>
      <w:r w:rsidDel="00000000" w:rsidR="00000000" w:rsidRPr="00000000">
        <w:rPr>
          <w:rtl w:val="0"/>
        </w:rPr>
        <w:t xml:space="preserve">BAB IV</w:t>
        <w:br w:type="textWrapping"/>
        <w:t xml:space="preserve">PEMBIAYAAN KESEHATAN</w:t>
      </w:r>
    </w:p>
    <w:p w:rsidR="00000000" w:rsidDel="00000000" w:rsidP="00000000" w:rsidRDefault="00000000" w:rsidRPr="00000000" w14:paraId="00000BDF">
      <w:pPr>
        <w:spacing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BE0">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BE1">
      <w:pPr>
        <w:pStyle w:val="Heading2"/>
        <w:ind w:left="720" w:firstLine="360"/>
        <w:rPr/>
      </w:pPr>
      <w:bookmarkStart w:colFirst="0" w:colLast="0" w:name="_heading=h.5ky5hnizfpvp" w:id="18"/>
      <w:bookmarkEnd w:id="18"/>
      <w:r w:rsidDel="00000000" w:rsidR="00000000" w:rsidRPr="00000000">
        <w:rPr>
          <w:rtl w:val="0"/>
        </w:rPr>
        <w:t xml:space="preserve">A. ANGGARAN KESEHATAN</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981"/>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Dana Pembiayaan kesehatan mempunyai peranan yang sangat penting dalam penyelenggaraan suatu kegiatan, demikian halnya dengan kegiatan operasional Puskesmas juga memerlukan dana yang cukup agar dapat dilaksanakan dengan baik dan memberikan hasil yang maksimal. Pada Tahun 2023 kegiatan Puskesmas diselenggarakan dengan menggunakan dana yang berasal dari berbagai sumber sebagai berikut :</w:t>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981"/>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Tabel 4.1 Anggaran Pembiayaan Kesehatan</w:t>
      </w:r>
    </w:p>
    <w:tbl>
      <w:tblPr>
        <w:tblStyle w:val="Table9"/>
        <w:tblW w:w="9214.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126"/>
        <w:gridCol w:w="2268"/>
        <w:gridCol w:w="2835"/>
        <w:gridCol w:w="1276"/>
        <w:tblGridChange w:id="0">
          <w:tblGrid>
            <w:gridCol w:w="709"/>
            <w:gridCol w:w="2126"/>
            <w:gridCol w:w="2268"/>
            <w:gridCol w:w="2835"/>
            <w:gridCol w:w="1276"/>
          </w:tblGrid>
        </w:tblGridChange>
      </w:tblGrid>
      <w:tr>
        <w:trPr>
          <w:cantSplit w:val="0"/>
          <w:trHeight w:val="930" w:hRule="atLeast"/>
          <w:tblHeader w:val="0"/>
        </w:trPr>
        <w:tc>
          <w:tcPr>
            <w:shd w:fill="auto" w:val="clear"/>
            <w:vAlign w:val="center"/>
          </w:tcPr>
          <w:p w:rsidR="00000000" w:rsidDel="00000000" w:rsidP="00000000" w:rsidRDefault="00000000" w:rsidRPr="00000000" w14:paraId="00000BE4">
            <w:pPr>
              <w:spacing w:line="24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NO</w:t>
            </w:r>
          </w:p>
        </w:tc>
        <w:tc>
          <w:tcPr>
            <w:shd w:fill="auto" w:val="clear"/>
            <w:vAlign w:val="center"/>
          </w:tcPr>
          <w:p w:rsidR="00000000" w:rsidDel="00000000" w:rsidP="00000000" w:rsidRDefault="00000000" w:rsidRPr="00000000" w14:paraId="00000BE5">
            <w:pPr>
              <w:spacing w:line="24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SUMBER DANA</w:t>
            </w:r>
          </w:p>
        </w:tc>
        <w:tc>
          <w:tcPr>
            <w:shd w:fill="auto" w:val="clear"/>
            <w:vAlign w:val="center"/>
          </w:tcPr>
          <w:p w:rsidR="00000000" w:rsidDel="00000000" w:rsidP="00000000" w:rsidRDefault="00000000" w:rsidRPr="00000000" w14:paraId="00000BE6">
            <w:pPr>
              <w:spacing w:line="24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PAGU ANGGARAN</w:t>
            </w:r>
          </w:p>
        </w:tc>
        <w:tc>
          <w:tcPr>
            <w:shd w:fill="auto" w:val="clear"/>
            <w:vAlign w:val="center"/>
          </w:tcPr>
          <w:p w:rsidR="00000000" w:rsidDel="00000000" w:rsidP="00000000" w:rsidRDefault="00000000" w:rsidRPr="00000000" w14:paraId="00000BE7">
            <w:pPr>
              <w:spacing w:line="24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REALISASI ANGGARAN</w:t>
            </w:r>
          </w:p>
        </w:tc>
        <w:tc>
          <w:tcPr>
            <w:shd w:fill="auto" w:val="clear"/>
            <w:vAlign w:val="center"/>
          </w:tcPr>
          <w:p w:rsidR="00000000" w:rsidDel="00000000" w:rsidP="00000000" w:rsidRDefault="00000000" w:rsidRPr="00000000" w14:paraId="00000BE8">
            <w:pPr>
              <w:spacing w:line="24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w:t>
            </w:r>
          </w:p>
        </w:tc>
      </w:tr>
      <w:tr>
        <w:trPr>
          <w:cantSplit w:val="0"/>
          <w:trHeight w:val="851" w:hRule="atLeast"/>
          <w:tblHeader w:val="0"/>
        </w:trPr>
        <w:tc>
          <w:tcPr>
            <w:shd w:fill="auto" w:val="clear"/>
            <w:vAlign w:val="center"/>
          </w:tcPr>
          <w:p w:rsidR="00000000" w:rsidDel="00000000" w:rsidP="00000000" w:rsidRDefault="00000000" w:rsidRPr="00000000" w14:paraId="00000BE9">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1.</w:t>
            </w:r>
          </w:p>
        </w:tc>
        <w:tc>
          <w:tcPr>
            <w:shd w:fill="auto" w:val="clear"/>
            <w:vAlign w:val="center"/>
          </w:tcPr>
          <w:p w:rsidR="00000000" w:rsidDel="00000000" w:rsidP="00000000" w:rsidRDefault="00000000" w:rsidRPr="00000000" w14:paraId="00000BEA">
            <w:pPr>
              <w:spacing w:line="480" w:lineRule="auto"/>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BLUD</w:t>
            </w:r>
          </w:p>
        </w:tc>
        <w:tc>
          <w:tcPr>
            <w:shd w:fill="auto" w:val="clear"/>
            <w:vAlign w:val="center"/>
          </w:tcPr>
          <w:p w:rsidR="00000000" w:rsidDel="00000000" w:rsidP="00000000" w:rsidRDefault="00000000" w:rsidRPr="00000000" w14:paraId="00000BEB">
            <w:pPr>
              <w:jc w:val="center"/>
              <w:rPr>
                <w:rFonts w:ascii="Arial" w:cs="Arial" w:eastAsia="Arial" w:hAnsi="Arial"/>
                <w:color w:val="000000"/>
                <w:sz w:val="23"/>
                <w:szCs w:val="23"/>
              </w:rPr>
            </w:pPr>
            <w:r w:rsidDel="00000000" w:rsidR="00000000" w:rsidRPr="00000000">
              <w:rPr>
                <w:rFonts w:ascii="Arial" w:cs="Arial" w:eastAsia="Arial" w:hAnsi="Arial"/>
                <w:color w:val="000000"/>
                <w:rtl w:val="0"/>
              </w:rPr>
              <w:t xml:space="preserve">2.911.674.000</w:t>
            </w:r>
            <w:r w:rsidDel="00000000" w:rsidR="00000000" w:rsidRPr="00000000">
              <w:rPr>
                <w:rtl w:val="0"/>
              </w:rPr>
            </w:r>
          </w:p>
        </w:tc>
        <w:tc>
          <w:tcPr>
            <w:shd w:fill="auto" w:val="clear"/>
            <w:vAlign w:val="center"/>
          </w:tcPr>
          <w:p w:rsidR="00000000" w:rsidDel="00000000" w:rsidP="00000000" w:rsidRDefault="00000000" w:rsidRPr="00000000" w14:paraId="00000BEC">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2.774.145.488</w:t>
            </w:r>
          </w:p>
        </w:tc>
        <w:tc>
          <w:tcPr>
            <w:shd w:fill="auto" w:val="clear"/>
            <w:vAlign w:val="center"/>
          </w:tcPr>
          <w:p w:rsidR="00000000" w:rsidDel="00000000" w:rsidP="00000000" w:rsidRDefault="00000000" w:rsidRPr="00000000" w14:paraId="00000BED">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95,27%</w:t>
            </w:r>
          </w:p>
        </w:tc>
      </w:tr>
      <w:tr>
        <w:trPr>
          <w:cantSplit w:val="0"/>
          <w:trHeight w:val="851" w:hRule="atLeast"/>
          <w:tblHeader w:val="0"/>
        </w:trPr>
        <w:tc>
          <w:tcPr>
            <w:shd w:fill="auto" w:val="clear"/>
            <w:vAlign w:val="center"/>
          </w:tcPr>
          <w:p w:rsidR="00000000" w:rsidDel="00000000" w:rsidP="00000000" w:rsidRDefault="00000000" w:rsidRPr="00000000" w14:paraId="00000BEE">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2.</w:t>
            </w:r>
          </w:p>
        </w:tc>
        <w:tc>
          <w:tcPr>
            <w:shd w:fill="auto" w:val="clear"/>
            <w:vAlign w:val="center"/>
          </w:tcPr>
          <w:p w:rsidR="00000000" w:rsidDel="00000000" w:rsidP="00000000" w:rsidRDefault="00000000" w:rsidRPr="00000000" w14:paraId="00000BEF">
            <w:pPr>
              <w:spacing w:line="480" w:lineRule="auto"/>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APBD</w:t>
            </w:r>
          </w:p>
        </w:tc>
        <w:tc>
          <w:tcPr>
            <w:shd w:fill="auto" w:val="clear"/>
            <w:vAlign w:val="center"/>
          </w:tcPr>
          <w:p w:rsidR="00000000" w:rsidDel="00000000" w:rsidP="00000000" w:rsidRDefault="00000000" w:rsidRPr="00000000" w14:paraId="00000BF0">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702.219.387</w:t>
            </w:r>
          </w:p>
        </w:tc>
        <w:tc>
          <w:tcPr>
            <w:shd w:fill="auto" w:val="clear"/>
            <w:vAlign w:val="center"/>
          </w:tcPr>
          <w:p w:rsidR="00000000" w:rsidDel="00000000" w:rsidP="00000000" w:rsidRDefault="00000000" w:rsidRPr="00000000" w14:paraId="00000BF1">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624.499.199</w:t>
            </w:r>
          </w:p>
        </w:tc>
        <w:tc>
          <w:tcPr>
            <w:shd w:fill="auto" w:val="clear"/>
            <w:vAlign w:val="center"/>
          </w:tcPr>
          <w:p w:rsidR="00000000" w:rsidDel="00000000" w:rsidP="00000000" w:rsidRDefault="00000000" w:rsidRPr="00000000" w14:paraId="00000BF2">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90%</w:t>
            </w:r>
          </w:p>
        </w:tc>
      </w:tr>
      <w:tr>
        <w:trPr>
          <w:cantSplit w:val="0"/>
          <w:trHeight w:val="851" w:hRule="atLeast"/>
          <w:tblHeader w:val="0"/>
        </w:trPr>
        <w:tc>
          <w:tcPr>
            <w:shd w:fill="auto" w:val="clear"/>
            <w:vAlign w:val="center"/>
          </w:tcPr>
          <w:p w:rsidR="00000000" w:rsidDel="00000000" w:rsidP="00000000" w:rsidRDefault="00000000" w:rsidRPr="00000000" w14:paraId="00000BF3">
            <w:pPr>
              <w:spacing w:line="480" w:lineRule="auto"/>
              <w:jc w:val="center"/>
              <w:rPr>
                <w:rFonts w:ascii="Arial" w:cs="Arial" w:eastAsia="Arial" w:hAnsi="Arial"/>
                <w:color w:val="000000"/>
                <w:sz w:val="23"/>
                <w:szCs w:val="23"/>
              </w:rPr>
            </w:pPr>
            <w:r w:rsidDel="00000000" w:rsidR="00000000" w:rsidRPr="00000000">
              <w:rPr>
                <w:rtl w:val="0"/>
              </w:rPr>
            </w:r>
          </w:p>
        </w:tc>
        <w:tc>
          <w:tcPr>
            <w:shd w:fill="auto" w:val="clear"/>
            <w:vAlign w:val="center"/>
          </w:tcPr>
          <w:p w:rsidR="00000000" w:rsidDel="00000000" w:rsidP="00000000" w:rsidRDefault="00000000" w:rsidRPr="00000000" w14:paraId="00000BF4">
            <w:pPr>
              <w:spacing w:line="480" w:lineRule="auto"/>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JUMLAH TOTAL</w:t>
            </w:r>
          </w:p>
        </w:tc>
        <w:tc>
          <w:tcPr>
            <w:shd w:fill="auto" w:val="clear"/>
            <w:vAlign w:val="center"/>
          </w:tcPr>
          <w:p w:rsidR="00000000" w:rsidDel="00000000" w:rsidP="00000000" w:rsidRDefault="00000000" w:rsidRPr="00000000" w14:paraId="00000BF5">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3.613.893.387</w:t>
            </w:r>
          </w:p>
        </w:tc>
        <w:tc>
          <w:tcPr>
            <w:shd w:fill="auto" w:val="clear"/>
            <w:vAlign w:val="center"/>
          </w:tcPr>
          <w:p w:rsidR="00000000" w:rsidDel="00000000" w:rsidP="00000000" w:rsidRDefault="00000000" w:rsidRPr="00000000" w14:paraId="00000BF6">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3.398.644.687</w:t>
            </w:r>
          </w:p>
        </w:tc>
        <w:tc>
          <w:tcPr>
            <w:shd w:fill="auto" w:val="clear"/>
            <w:vAlign w:val="center"/>
          </w:tcPr>
          <w:p w:rsidR="00000000" w:rsidDel="00000000" w:rsidP="00000000" w:rsidRDefault="00000000" w:rsidRPr="00000000" w14:paraId="00000BF7">
            <w:pPr>
              <w:spacing w:line="480"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92,63%</w:t>
            </w:r>
          </w:p>
        </w:tc>
      </w:tr>
    </w:tbl>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ab/>
        <w:tab/>
      </w:r>
      <w:r w:rsidDel="00000000" w:rsidR="00000000" w:rsidRPr="00000000">
        <w:rPr>
          <w:rFonts w:ascii="Arial" w:cs="Arial" w:eastAsia="Arial" w:hAnsi="Arial"/>
          <w:b w:val="0"/>
          <w:i w:val="1"/>
          <w:smallCaps w:val="0"/>
          <w:strike w:val="0"/>
          <w:color w:val="0d0d0d"/>
          <w:sz w:val="23"/>
          <w:szCs w:val="23"/>
          <w:u w:val="none"/>
          <w:shd w:fill="auto" w:val="clear"/>
          <w:vertAlign w:val="baseline"/>
          <w:rtl w:val="0"/>
        </w:rPr>
        <w:t xml:space="preserve">Sumber : Puskesmas Karanganyar 2023</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0E">
      <w:pPr>
        <w:pStyle w:val="Heading1"/>
        <w:rPr/>
      </w:pPr>
      <w:bookmarkStart w:colFirst="0" w:colLast="0" w:name="_heading=h.8oeptsf182xq" w:id="19"/>
      <w:bookmarkEnd w:id="19"/>
      <w:r w:rsidDel="00000000" w:rsidR="00000000" w:rsidRPr="00000000">
        <w:rPr>
          <w:rtl w:val="0"/>
        </w:rPr>
        <w:t xml:space="preserve">BAB V</w:t>
        <w:br w:type="textWrapping"/>
        <w:t xml:space="preserve">KESEHATAN KELUARGA</w:t>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10">
      <w:pPr>
        <w:pStyle w:val="Heading2"/>
        <w:ind w:left="720" w:firstLine="360"/>
        <w:rPr/>
      </w:pPr>
      <w:bookmarkStart w:colFirst="0" w:colLast="0" w:name="_heading=h.ynx4dvvljind" w:id="20"/>
      <w:bookmarkEnd w:id="20"/>
      <w:r w:rsidDel="00000000" w:rsidR="00000000" w:rsidRPr="00000000">
        <w:rPr>
          <w:rtl w:val="0"/>
        </w:rPr>
        <w:t xml:space="preserve">A. KESEHATAN IBU</w:t>
      </w:r>
    </w:p>
    <w:p w:rsidR="00000000" w:rsidDel="00000000" w:rsidP="00000000" w:rsidRDefault="00000000" w:rsidRPr="00000000" w14:paraId="00000C1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Ibu Hamil</w:t>
      </w:r>
      <w:r w:rsidDel="00000000" w:rsidR="00000000" w:rsidRPr="00000000">
        <w:rPr>
          <w:rtl w:val="0"/>
        </w:rPr>
      </w:r>
    </w:p>
    <w:p w:rsidR="00000000" w:rsidDel="00000000" w:rsidP="00000000" w:rsidRDefault="00000000" w:rsidRPr="00000000" w14:paraId="00000C1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Imunisasi Tetanus Toksoid Difteri bagi Wanita Usia Subur dan Ibu Hamil</w:t>
      </w:r>
      <w:r w:rsidDel="00000000" w:rsidR="00000000" w:rsidRPr="00000000">
        <w:rPr>
          <w:rtl w:val="0"/>
        </w:rPr>
      </w:r>
    </w:p>
    <w:p w:rsidR="00000000" w:rsidDel="00000000" w:rsidP="00000000" w:rsidRDefault="00000000" w:rsidRPr="00000000" w14:paraId="00000C1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Pemberian Tablet Tambah darah (TTD) pada ibu hamil</w:t>
      </w:r>
      <w:r w:rsidDel="00000000" w:rsidR="00000000" w:rsidRPr="00000000">
        <w:rPr>
          <w:rtl w:val="0"/>
        </w:rPr>
      </w:r>
    </w:p>
    <w:p w:rsidR="00000000" w:rsidDel="00000000" w:rsidP="00000000" w:rsidRDefault="00000000" w:rsidRPr="00000000" w14:paraId="00000C1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Ibu Bersalin</w:t>
      </w:r>
      <w:r w:rsidDel="00000000" w:rsidR="00000000" w:rsidRPr="00000000">
        <w:rPr>
          <w:rtl w:val="0"/>
        </w:rPr>
      </w:r>
    </w:p>
    <w:p w:rsidR="00000000" w:rsidDel="00000000" w:rsidP="00000000" w:rsidRDefault="00000000" w:rsidRPr="00000000" w14:paraId="00000C1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Ibu Nifas</w:t>
      </w:r>
      <w:r w:rsidDel="00000000" w:rsidR="00000000" w:rsidRPr="00000000">
        <w:rPr>
          <w:rtl w:val="0"/>
        </w:rPr>
      </w:r>
    </w:p>
    <w:p w:rsidR="00000000" w:rsidDel="00000000" w:rsidP="00000000" w:rsidRDefault="00000000" w:rsidRPr="00000000" w14:paraId="00000C1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Komplikasi Kebidanan</w:t>
      </w:r>
      <w:r w:rsidDel="00000000" w:rsidR="00000000" w:rsidRPr="00000000">
        <w:rPr>
          <w:rtl w:val="0"/>
        </w:rPr>
      </w:r>
    </w:p>
    <w:p w:rsidR="00000000" w:rsidDel="00000000" w:rsidP="00000000" w:rsidRDefault="00000000" w:rsidRPr="00000000" w14:paraId="00000C1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Kontrasepsi</w:t>
      </w:r>
      <w:r w:rsidDel="00000000" w:rsidR="00000000" w:rsidRPr="00000000">
        <w:rPr>
          <w:rtl w:val="0"/>
        </w:rPr>
      </w:r>
    </w:p>
    <w:p w:rsidR="00000000" w:rsidDel="00000000" w:rsidP="00000000" w:rsidRDefault="00000000" w:rsidRPr="00000000" w14:paraId="00000C18">
      <w:pPr>
        <w:pStyle w:val="Heading2"/>
        <w:numPr>
          <w:ilvl w:val="0"/>
          <w:numId w:val="12"/>
        </w:numPr>
        <w:ind w:left="720" w:hanging="360"/>
        <w:rPr/>
      </w:pPr>
      <w:bookmarkStart w:colFirst="0" w:colLast="0" w:name="_heading=h.8sr7h8cfdidp" w:id="21"/>
      <w:bookmarkEnd w:id="21"/>
      <w:r w:rsidDel="00000000" w:rsidR="00000000" w:rsidRPr="00000000">
        <w:rPr>
          <w:rtl w:val="0"/>
        </w:rPr>
        <w:t xml:space="preserve">KESEHATAN ANAK</w:t>
      </w:r>
    </w:p>
    <w:p w:rsidR="00000000" w:rsidDel="00000000" w:rsidP="00000000" w:rsidRDefault="00000000" w:rsidRPr="00000000" w14:paraId="00000C1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Neonatal</w:t>
      </w:r>
    </w:p>
    <w:p w:rsidR="00000000" w:rsidDel="00000000" w:rsidP="00000000" w:rsidRDefault="00000000" w:rsidRPr="00000000" w14:paraId="00000C1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Bayi</w:t>
      </w:r>
    </w:p>
    <w:p w:rsidR="00000000" w:rsidDel="00000000" w:rsidP="00000000" w:rsidRDefault="00000000" w:rsidRPr="00000000" w14:paraId="00000C1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Balit</w:t>
      </w:r>
    </w:p>
    <w:p w:rsidR="00000000" w:rsidDel="00000000" w:rsidP="00000000" w:rsidRDefault="00000000" w:rsidRPr="00000000" w14:paraId="00000C1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Anak Usia Sekolah</w:t>
      </w:r>
      <w:r w:rsidDel="00000000" w:rsidR="00000000" w:rsidRPr="00000000">
        <w:rPr>
          <w:rtl w:val="0"/>
        </w:rPr>
      </w:r>
    </w:p>
    <w:p w:rsidR="00000000" w:rsidDel="00000000" w:rsidP="00000000" w:rsidRDefault="00000000" w:rsidRPr="00000000" w14:paraId="00000C1D">
      <w:pPr>
        <w:pStyle w:val="Heading2"/>
        <w:numPr>
          <w:ilvl w:val="0"/>
          <w:numId w:val="12"/>
        </w:numPr>
        <w:ind w:left="720" w:hanging="360"/>
        <w:rPr/>
      </w:pPr>
      <w:bookmarkStart w:colFirst="0" w:colLast="0" w:name="_heading=h.d20zqe29qla1" w:id="22"/>
      <w:bookmarkEnd w:id="22"/>
      <w:r w:rsidDel="00000000" w:rsidR="00000000" w:rsidRPr="00000000">
        <w:rPr>
          <w:rtl w:val="0"/>
        </w:rPr>
        <w:t xml:space="preserve">KESEHATAN USIA PRODUKTIF</w:t>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Kesehatan usia produktif adalah pelayanan kesehatan terhadap kelompok umur 15 tahun sampai dengan 59 tahun. Usia produktif adalah usia kerja yang mana pada usia tersebut menjadi tulang punggung dalam mencukupi kebutuhan keluarga.</w:t>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Sasaran usia produktif di wilayah puskesmas Karanganyar pada tahun 2023 adalah 28.335 orang untuk laki – laki dan 28.746 orang untuk perempuan, sedangkan Capaian pelayanan kesehatan di wilayah Puskesmas Karanganyar adalah 100%.</w:t>
      </w:r>
      <w:r w:rsidDel="00000000" w:rsidR="00000000" w:rsidRPr="00000000">
        <w:rPr>
          <w:rtl w:val="0"/>
        </w:rPr>
      </w:r>
    </w:p>
    <w:p w:rsidR="00000000" w:rsidDel="00000000" w:rsidP="00000000" w:rsidRDefault="00000000" w:rsidRPr="00000000" w14:paraId="00000C20">
      <w:pPr>
        <w:pStyle w:val="Heading2"/>
        <w:numPr>
          <w:ilvl w:val="0"/>
          <w:numId w:val="12"/>
        </w:numPr>
        <w:ind w:left="720" w:hanging="360"/>
        <w:rPr/>
      </w:pPr>
      <w:bookmarkStart w:colFirst="0" w:colLast="0" w:name="_heading=h.2inbrgb1yd4y" w:id="23"/>
      <w:bookmarkEnd w:id="23"/>
      <w:r w:rsidDel="00000000" w:rsidR="00000000" w:rsidRPr="00000000">
        <w:rPr>
          <w:rtl w:val="0"/>
        </w:rPr>
        <w:t xml:space="preserve">KESEHATAN USIA LANJUT</w:t>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Pelayanan kesehatan pra usia lanjut dan usia lanjut yang dimaksudkan adalah penduduk usia 45 tahun keatas yang mendapatkan pelayanan kesehatan sesuai dengan standar oleh tenaga kesehatan, baik di Puskesmas maupun di Posyandu/Kelompok Usia Lanjut . Yang termasuk dalam kelompok pra usia lanjut adalah kelompok umur 45 - 59 tahun, sedangkan usia lanjut adalah kelompok umur lebih atau sama dengan 60 tahun. </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Cakupan pelayanan kesehatan usia lanjut UPT Puskesmas Karanganyar pada tahun 2023 sebesar 7.202 dan yang mendapat perawatan sebesar 7.202 atau 100%. Upaya yang telah dilakukan UPT Puskesmas Karanganyar dalam meningkatkan pelayanan kesehatan pra usia lanjut dan usia lanjut adalah melaksanakan posyandu lansia secara rutin.</w:t>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7">
      <w:pPr>
        <w:pStyle w:val="Heading2"/>
        <w:numPr>
          <w:ilvl w:val="0"/>
          <w:numId w:val="12"/>
        </w:numPr>
        <w:ind w:left="720" w:hanging="360"/>
        <w:rPr/>
      </w:pPr>
      <w:bookmarkStart w:colFirst="0" w:colLast="0" w:name="_heading=h.iges7fndq2sr" w:id="24"/>
      <w:bookmarkEnd w:id="24"/>
      <w:r w:rsidDel="00000000" w:rsidR="00000000" w:rsidRPr="00000000">
        <w:rPr>
          <w:rtl w:val="0"/>
        </w:rPr>
        <w:t xml:space="preserve">GIZI</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0"/>
          <w:i w:val="0"/>
          <w:smallCaps w:val="0"/>
          <w:strike w:val="0"/>
          <w:color w:val="0d0d0d"/>
          <w:sz w:val="24"/>
          <w:szCs w:val="24"/>
          <w:u w:val="none"/>
          <w:shd w:fill="auto" w:val="clear"/>
          <w:vertAlign w:val="baseline"/>
        </w:rPr>
      </w:pPr>
      <w:bookmarkStart w:colFirst="0" w:colLast="0" w:name="_heading=h.birxxsde1uw2" w:id="25"/>
      <w:bookmarkEnd w:id="25"/>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Menurut tabel 47 jumlah balita di wilayah UPT Puskesmas Karanganyar tahun 2023 sebanyak 5.102, yang ditimbang sebanyak 4.333. Dari balita yang ditimbang pada tahun 2023 status balita berat badan kurang (BB/U) sebanyak  302 (7,1%) kasus sedangkan balita pendek (TB/U) yang ditemukan sebanyak 168 (4,0%) balita, balita gizi kurang yang diketemukan 162 (3,8%) dan tidak ada balita gizi buruk , semua balita mendapatkan perawatan (100%).</w:t>
      </w:r>
    </w:p>
    <w:p w:rsidR="00000000" w:rsidDel="00000000" w:rsidP="00000000" w:rsidRDefault="00000000" w:rsidRPr="00000000" w14:paraId="00000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Pendataan gizi buruk di UPT Puskesmas Karanganyar didasarkan pada 2 kategori yaitu dengan indikator membandingkan berat badan dengan umur (BB/U) dan kategori kedua adalah membandingkan berat badan dengan tinggi badan (BB/TB). Skrining pertama dilakukan di posyandu dengan membandingkan berat badan dengan umur melalui kegiatan penimbangan, jika ditemukan balita yang berada di bawah garis merah (BGM) atau dua kali tidak naik (2T), maka dilakukan konfirmasi status gizi dengan menggunakan indikator berat badan menurut tinggi badan. Jika ternyata balita tersebut merupakan kasus buruk, maka segera dilalukan perawatan gizi buruk sesuai pedoman di posyandu dan puskesmas. Jika ternyata terdapat penyakit penyerta yang berat dan tidak dapat ditangani di Puskesmas maka segera dirujuk ke Rumah Sakit.Kebetulan di tahun 2023 tidak terdapat kasus gizi buruk.</w:t>
      </w:r>
      <w:r w:rsidDel="00000000" w:rsidR="00000000" w:rsidRPr="00000000">
        <w:rPr>
          <w:rtl w:val="0"/>
        </w:rPr>
      </w:r>
    </w:p>
    <w:p w:rsidR="00000000" w:rsidDel="00000000" w:rsidP="00000000" w:rsidRDefault="00000000" w:rsidRPr="00000000" w14:paraId="00000C2A">
      <w:pPr>
        <w:pStyle w:val="Heading2"/>
        <w:numPr>
          <w:ilvl w:val="0"/>
          <w:numId w:val="12"/>
        </w:numPr>
        <w:ind w:left="720" w:hanging="360"/>
        <w:rPr/>
      </w:pPr>
      <w:bookmarkStart w:colFirst="0" w:colLast="0" w:name="_heading=h.axxt4t5tyjyq" w:id="26"/>
      <w:bookmarkEnd w:id="26"/>
      <w:r w:rsidDel="00000000" w:rsidR="00000000" w:rsidRPr="00000000">
        <w:rPr>
          <w:rtl w:val="0"/>
        </w:rPr>
        <w:t xml:space="preserve">IMUNISASI</w:t>
      </w:r>
    </w:p>
    <w:p w:rsidR="00000000" w:rsidDel="00000000" w:rsidP="00000000" w:rsidRDefault="00000000" w:rsidRPr="00000000" w14:paraId="00000C2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IMUNISASI DASAR LENGKAP</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1275.999999999999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Upaya untuk menurunkan angka kesakitan, kecacatan, dan kematian bayi serta anak balita dilaksanakan program imunisasi baik program rutin maupun program tambahan/suplemen untuk penyakit-penyakit yang dapat dicegah dengan imunisasi (PD3I) seperti TBC,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Difteri, Pertusis, Tetanus, Polio, Hepatitis B,</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dan MR. Bayi seharusnya mendapat imunisasi dasar lengkap yang terdiri dari BCG 1 kali, DPT-Hib 3 kali, Polio 4 kali, HB Uniject 1 kali dan campak 1 kali. </w:t>
      </w:r>
    </w:p>
    <w:p w:rsidR="00000000" w:rsidDel="00000000" w:rsidP="00000000" w:rsidRDefault="00000000" w:rsidRPr="00000000" w14:paraId="00000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1134"/>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Selain pemberian imunisasi rutin, program imunisasi juga melaksanakan program imunisasi tambahan/suplemen yaitu Bulan Imunisasi Anak Sekolah (BIAS) DT, BIAS Campak/MR yang diberikan pada semua    usia kelas I SD/MI/SDLB/SLB, sedangkan BIAS Td diberikan pada semua anak usia kelas II dan V SD/MI/SDLB/SLB,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Backlog Fighting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(melengkapi status imunisasi). </w:t>
      </w:r>
    </w:p>
    <w:p w:rsidR="00000000" w:rsidDel="00000000" w:rsidP="00000000" w:rsidRDefault="00000000" w:rsidRPr="00000000" w14:paraId="00000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1275.999999999999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Cakupan imunisasi dasar lengkap bayi di UPT Puskesmas Karanganyar dari semua antigen sudah mencapai target minimal nasional 95 %. Jumlah sasaran bayi pada tahun 2023 adalah 1.001 bayi. Sedang cakupan masing-masing jenis imunisasi adalah sebagai berikut: BCG (918 / 96,5%), DPT + HB 3 (927 /94,7%), Polio 4 (927/94,7%), Campak (1.001/100%), dan Imunisasi Dasar Lengkap (1.001/100%).</w:t>
      </w:r>
    </w:p>
    <w:p w:rsidR="00000000" w:rsidDel="00000000" w:rsidP="00000000" w:rsidRDefault="00000000" w:rsidRPr="00000000" w14:paraId="00000C2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WUS YANG MENDAPATKAN IMUNISASI TT</w:t>
      </w:r>
    </w:p>
    <w:p w:rsidR="00000000" w:rsidDel="00000000" w:rsidP="00000000" w:rsidRDefault="00000000" w:rsidRPr="00000000" w14:paraId="00000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18" w:right="0" w:firstLine="1275.999999999999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Imunisasi TT Wanita usia Subur adalah pemberian imunisasi TT pada Wanita UsiaSubur (15-39 th) sebanyak 5 dosis dengan interval tertentu yang berguna bagi kekebalan seumur hidup. Data kegiatan imunisasi TT WUS saat ini akurasinya masih sangat kurang sehingga belum apat dinalisis. Hal ini disebabkan :</w:t>
      </w:r>
    </w:p>
    <w:p w:rsidR="00000000" w:rsidDel="00000000" w:rsidP="00000000" w:rsidRDefault="00000000" w:rsidRPr="00000000" w14:paraId="00000C31">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Pencatatan dan pelaporan status imunisasi 5 dosis belum berjalan dengan baik karena pelaksanaan skrining status belum optimal.</w:t>
      </w:r>
    </w:p>
    <w:p w:rsidR="00000000" w:rsidDel="00000000" w:rsidP="00000000" w:rsidRDefault="00000000" w:rsidRPr="00000000" w14:paraId="00000C32">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Penggunaan format pelaporan yang berbeda antara kabupaten/kota keprovinsi dan puskesmas ke kabupaten/kotaterutama untuk ibu hamil dan non ibu hamil.</w:t>
      </w:r>
    </w:p>
    <w:p w:rsidR="00000000" w:rsidDel="00000000" w:rsidP="00000000" w:rsidRDefault="00000000" w:rsidRPr="00000000" w14:paraId="00000C33">
      <w:pPr>
        <w:spacing w:line="360" w:lineRule="auto"/>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95" w:right="0" w:firstLine="0"/>
        <w:jc w:val="both"/>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51">
      <w:pPr>
        <w:pStyle w:val="Heading1"/>
        <w:rPr/>
      </w:pPr>
      <w:bookmarkStart w:colFirst="0" w:colLast="0" w:name="_heading=h.9o1scbgybxhf" w:id="27"/>
      <w:bookmarkEnd w:id="27"/>
      <w:r w:rsidDel="00000000" w:rsidR="00000000" w:rsidRPr="00000000">
        <w:rPr>
          <w:rtl w:val="0"/>
        </w:rPr>
        <w:t xml:space="preserve">BAB VI</w:t>
        <w:br w:type="textWrapping"/>
        <w:t xml:space="preserve">PENGENDALIAN PENYAKIT</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53">
      <w:pPr>
        <w:pStyle w:val="Heading2"/>
        <w:ind w:left="720" w:firstLine="360"/>
        <w:rPr/>
      </w:pPr>
      <w:bookmarkStart w:colFirst="0" w:colLast="0" w:name="_heading=h.taudxqz21kxz" w:id="28"/>
      <w:bookmarkEnd w:id="28"/>
      <w:r w:rsidDel="00000000" w:rsidR="00000000" w:rsidRPr="00000000">
        <w:rPr>
          <w:rtl w:val="0"/>
        </w:rPr>
        <w:t xml:space="preserve">A. PENYAKIT MENULAR LANGSUNG</w:t>
      </w:r>
    </w:p>
    <w:p w:rsidR="00000000" w:rsidDel="00000000" w:rsidP="00000000" w:rsidRDefault="00000000" w:rsidRPr="00000000" w14:paraId="00000C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TUBERKULOSIS</w:t>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Menurut tabel 56, perkiraan kasus</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(suspek)</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baru TB Paru tahun 2023 sebesar 35 kasus dengan penemuan BTA positif sebesar 2 kasus dan ada peningkatan dari tahun lalu sebanyak 11 kasus. Pada tahun 2023 di UPT Puskesmas Karanganyar ada 35 kasus BTA (+) dan ada penurunan kasus dari tahun sebelumnya sebanyak 11 kasus, yang diobati dengan angka kesembuhan 0 pasien.</w:t>
      </w:r>
      <w:r w:rsidDel="00000000" w:rsidR="00000000" w:rsidRPr="00000000">
        <w:rPr>
          <w:rtl w:val="0"/>
        </w:rPr>
      </w:r>
    </w:p>
    <w:p w:rsidR="00000000" w:rsidDel="00000000" w:rsidP="00000000" w:rsidRDefault="00000000" w:rsidRPr="00000000" w14:paraId="00000C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PNEUMONIA</w:t>
      </w:r>
    </w:p>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Jumlah kasus pneumonia balita yang ditemukan dan ditangani pada tahun 2023 sebanyak 316 kasus  dari perkiraan target perkiraan penderita. Perhitungan target perkiraan penderita pneumonia balita adalah 3,6% dari jumlah balita yang ada. Penemuan kasus pneumonia balita adalah jumlah kasus yang ditemukan di wilayah kerja puskesmas. Persebaran penemuan pneumonia yang ditemukan dan ditangani di UPT Puskesmas Karanganyar tahun 2023 dapat dilihat dari grafik di bawah ini :</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77" w:right="0" w:hanging="1134"/>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6.1 Jumlah Kasus ISPA (Pneumonia pada balita) di Kecamatan Karanganyar Tahun 2023</w:t>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Pr>
        <w:drawing>
          <wp:inline distB="0" distT="0" distL="0" distR="0">
            <wp:extent cx="4972050" cy="2459420"/>
            <wp:docPr id="23"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1"/>
          <w:smallCaps w:val="0"/>
          <w:strike w:val="0"/>
          <w:color w:val="0d0d0d"/>
          <w:sz w:val="16"/>
          <w:szCs w:val="16"/>
          <w:u w:val="none"/>
          <w:shd w:fill="auto" w:val="clear"/>
          <w:vertAlign w:val="baseline"/>
        </w:rPr>
      </w:pPr>
      <w:r w:rsidDel="00000000" w:rsidR="00000000" w:rsidRPr="00000000">
        <w:rPr>
          <w:rFonts w:ascii="Arial" w:cs="Arial" w:eastAsia="Arial" w:hAnsi="Arial"/>
          <w:b w:val="0"/>
          <w:i w:val="1"/>
          <w:smallCaps w:val="0"/>
          <w:strike w:val="0"/>
          <w:color w:val="0d0d0d"/>
          <w:sz w:val="16"/>
          <w:szCs w:val="16"/>
          <w:u w:val="none"/>
          <w:shd w:fill="auto" w:val="clear"/>
          <w:vertAlign w:val="baseline"/>
          <w:rtl w:val="0"/>
        </w:rPr>
        <w:t xml:space="preserve">Sumber : Puskesmas Karanganyar</w:t>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Dari grafik diatas, penemuan penderita kasus pneumonia balita dan ditangani tertinggi di wilayah Kelurahan Bejen dengan 80 kasus, ini mengalami peningkatan dari tahun 2022 yang sebanyak 42 kasus. Sedangkan kasus terendah di wilayah Kelurahan Cangakan sebanyak dengan 17 kasus. Semua kasus penemuan penderita pneumonia balita ditangani. </w:t>
      </w:r>
      <w:r w:rsidDel="00000000" w:rsidR="00000000" w:rsidRPr="00000000">
        <w:rPr>
          <w:rFonts w:ascii="Arial" w:cs="Arial" w:eastAsia="Arial" w:hAnsi="Arial"/>
          <w:b w:val="0"/>
          <w:i w:val="0"/>
          <w:smallCaps w:val="0"/>
          <w:strike w:val="0"/>
          <w:color w:val="0d0d0d"/>
          <w:sz w:val="24"/>
          <w:szCs w:val="24"/>
          <w:highlight w:val="white"/>
          <w:u w:val="none"/>
          <w:vertAlign w:val="baseline"/>
          <w:rtl w:val="0"/>
        </w:rPr>
        <w:t xml:space="preserve">Kejadian ISPA pada balita dipengaruhi oleh beberapa faktor antara lain ventilasi rumah, kepadatan hunian, kebiasaan merokok</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tl w:val="0"/>
        </w:rPr>
      </w:r>
    </w:p>
    <w:p w:rsidR="00000000" w:rsidDel="00000000" w:rsidP="00000000" w:rsidRDefault="00000000" w:rsidRPr="00000000" w14:paraId="00000C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HIV / AIDS</w:t>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666"/>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AIDS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(Acquired Immuno Deficiency Syndrome)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Pada  tahun 2023 di UPT Puskesmas Karanganyar sebanyak 10 orang mengindap HIV, Sedangkan penderita positif AIDS di tahun 2022 sebanyak 13 penderita. Ada penurunan dari tahun 2023 sebanyak 10 penderita. Penderita HIV/AIDS paling banyak ditemukan berusia diatas 25 tahun.</w:t>
      </w:r>
    </w:p>
    <w:p w:rsidR="00000000" w:rsidDel="00000000" w:rsidP="00000000" w:rsidRDefault="00000000" w:rsidRPr="00000000" w14:paraId="00000C60">
      <w:pPr>
        <w:ind w:left="2977"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Grafik 6.2 Grafik Jumlah kasus HIV-AIDS di UPT Puskesmas Karanganyar  Tahun  2023</w:t>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666"/>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Pr>
        <w:drawing>
          <wp:inline distB="0" distT="0" distL="0" distR="0">
            <wp:extent cx="4953547" cy="2343150"/>
            <wp:docPr id="22"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666"/>
        <w:jc w:val="left"/>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 Puskesmas Karanganyar</w:t>
      </w:r>
    </w:p>
    <w:p w:rsidR="00000000" w:rsidDel="00000000" w:rsidP="00000000" w:rsidRDefault="00000000" w:rsidRPr="00000000" w14:paraId="00000C63">
      <w:pPr>
        <w:spacing w:line="360" w:lineRule="auto"/>
        <w:ind w:left="1134"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Penularan HIV-AIDS sangat berkaitan erat dengan pengetahuan dan perilaku, sehingga dalam upaya intervensi pencegahan terhadap kelompok beresiko perlu sekali untuk dikenali identifikasinya. Berdasarkan hasil Riskesdas Tahun 2010 tentang pengetahuan HIV/AIDS pada kelompok usia &gt; 15 th, hanya 56,1 % dari sampel penduduk Jawa tengah yang pernah mendengar tentang HIV / AIDS, sedangkan hanya 5,4% dari total sample yang diambil yang mengetahui adanya tes HIV secara sukarela yang didahului dengan konseling/VCT. </w:t>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666"/>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Sedangkan Jumlah kasus adalah seluruh kasus baru yang ada di wilayah kerja puskesmas tersebut termasuk kasus yang ditemukan di RS.</w:t>
      </w:r>
      <w:r w:rsidDel="00000000" w:rsidR="00000000" w:rsidRPr="00000000">
        <w:rPr>
          <w:rtl w:val="0"/>
        </w:rPr>
      </w:r>
    </w:p>
    <w:p w:rsidR="00000000" w:rsidDel="00000000" w:rsidP="00000000" w:rsidRDefault="00000000" w:rsidRPr="00000000" w14:paraId="00000C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DIARE</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Tahun 2023 penemuan kasus diare sebanyak 2.366 kasus, tertinggi di wilayah Kelurahan Bejen sebanyak 517  kasus diare, sedang penemuan terendah kasus diare di wilayah Kelurahan Bolong sebanyak 113 kasus. Terjadi penurunan kasus diare di wilayah kerja Puskesmas Karanganyar  di bandingkan dengan tahun 2022 yang terdapat sebanyak 3788 kasus. Analisa penurunan kasus ini kemungkinan besar karena sudah adanya perbaikan sanitasi dan pengetahuan tentang penanggulangan penyakit diare di masyarakat Kelurahan di Wilayah kerja Puskesmas Karanganyar . Berikut ini grafik Jumlah Kasus Diare tahun  2023 di UPT Puskesmas Karanganyar .</w:t>
      </w:r>
    </w:p>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6.3 : Jumlah Kasus Diare di UPT Puskesmas Karanganyar</w:t>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092262" cy="2362200"/>
            <wp:docPr id="25" name=""/>
            <a:graphic>
              <a:graphicData uri="http://schemas.openxmlformats.org/drawingml/2006/chart">
                <c:chart r:id="rId21"/>
              </a:graphicData>
            </a:graphic>
          </wp:inline>
        </w:drawing>
      </w:r>
      <w:r w:rsidDel="00000000" w:rsidR="00000000" w:rsidRPr="00000000">
        <w:rPr>
          <w:rtl w:val="0"/>
        </w:rPr>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 Puskesmas Karanganyar</w:t>
      </w:r>
    </w:p>
    <w:p w:rsidR="00000000" w:rsidDel="00000000" w:rsidP="00000000" w:rsidRDefault="00000000" w:rsidRPr="00000000" w14:paraId="00000C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KUSTA</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Penyakit Kusta disebut juga sebagai penyakit Lepra yang disebabkan oleh bakteri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Mycobacterium</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Bakteri ini mengalami proses pembelahan cukup lama antara 2-3 minggu. Daya tahan hidup kuman kusta mencapai 9 hari di luar tubuh manusia. Kuman kusta memiliki masa inkubasi 2-5 tahun bahkan juga dapat memakan waktu lebih dari 5 tahun. Penatalaksanaan kasus yang buruk dapat menyebabkan kusta menjadi progresif, menyebabkan kerusakan permanen pada kulit, saraf, anggota gerak, dan mata. Sehingga penyakit kusta dapat menurunkan kualitas hidup penderitanya jika tidak ditemukan dan diobati secara dini.</w:t>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Pada tahun 2023 di UPT Puskesmas Karanganyar ditemukan 2 penderita kusta. Kasus Kusta ditemukan di kelurahan Jantiharjo dan Gayamdompo. Terjadi peningkatan kasus Kusta dari tahun 2022 yang tidak ditemukan kasus Kusta. Peningkatan kasus Kusta terjadi dikarenakan berkembanganya bakteri yang lambat dan tidak ada gejala pada penyakit ini.</w:t>
      </w:r>
    </w:p>
    <w:p w:rsidR="00000000" w:rsidDel="00000000" w:rsidP="00000000" w:rsidRDefault="00000000" w:rsidRPr="00000000" w14:paraId="00000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6.4 Jumlah Kasus Kusta di UPT Puskesmas Karanganyar</w:t>
      </w:r>
    </w:p>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Pr>
        <w:drawing>
          <wp:inline distB="0" distT="0" distL="0" distR="0">
            <wp:extent cx="5092065" cy="2447925"/>
            <wp:docPr id="24" name=""/>
            <a:graphic>
              <a:graphicData uri="http://schemas.openxmlformats.org/drawingml/2006/chart">
                <c:chart r:id="rId22"/>
              </a:graphicData>
            </a:graphic>
          </wp:inline>
        </w:drawing>
      </w:r>
      <w:r w:rsidDel="00000000" w:rsidR="00000000" w:rsidRPr="00000000">
        <w:rPr>
          <w:rtl w:val="0"/>
        </w:rPr>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 Puskesmas Karanganyar</w:t>
      </w:r>
    </w:p>
    <w:p w:rsidR="00000000" w:rsidDel="00000000" w:rsidP="00000000" w:rsidRDefault="00000000" w:rsidRPr="00000000" w14:paraId="00000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tl w:val="0"/>
        </w:rPr>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tl w:val="0"/>
        </w:rPr>
      </w:r>
    </w:p>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tl w:val="0"/>
        </w:rPr>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tl w:val="0"/>
        </w:rPr>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63.0000000000001"/>
        <w:jc w:val="left"/>
        <w:rPr>
          <w:rFonts w:ascii="Arial" w:cs="Arial" w:eastAsia="Arial" w:hAnsi="Arial"/>
          <w:b w:val="0"/>
          <w:i w:val="0"/>
          <w:smallCaps w:val="0"/>
          <w:strike w:val="0"/>
          <w:color w:val="0d0d0d"/>
          <w:sz w:val="18"/>
          <w:szCs w:val="18"/>
          <w:u w:val="none"/>
          <w:shd w:fill="auto" w:val="clear"/>
          <w:vertAlign w:val="baseline"/>
        </w:rPr>
      </w:pPr>
      <w:r w:rsidDel="00000000" w:rsidR="00000000" w:rsidRPr="00000000">
        <w:rPr>
          <w:rtl w:val="0"/>
        </w:rPr>
      </w:r>
    </w:p>
    <w:p w:rsidR="00000000" w:rsidDel="00000000" w:rsidP="00000000" w:rsidRDefault="00000000" w:rsidRPr="00000000" w14:paraId="00000C75">
      <w:pPr>
        <w:pStyle w:val="Heading2"/>
        <w:numPr>
          <w:ilvl w:val="0"/>
          <w:numId w:val="20"/>
        </w:numPr>
        <w:ind w:left="1080" w:hanging="360"/>
        <w:rPr/>
      </w:pPr>
      <w:bookmarkStart w:colFirst="0" w:colLast="0" w:name="_heading=h.2epbbrc3atkm" w:id="29"/>
      <w:bookmarkEnd w:id="29"/>
      <w:r w:rsidDel="00000000" w:rsidR="00000000" w:rsidRPr="00000000">
        <w:rPr>
          <w:rtl w:val="0"/>
        </w:rPr>
        <w:t xml:space="preserve">PENYAKIT YANG DAPAT DI CEGAH DENGAN IMUNISASI                                                                                                     </w:t>
      </w:r>
    </w:p>
    <w:p w:rsidR="00000000" w:rsidDel="00000000" w:rsidP="00000000" w:rsidRDefault="00000000" w:rsidRPr="00000000" w14:paraId="00000C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DIFTERI</w:t>
      </w:r>
    </w:p>
    <w:p w:rsidR="00000000" w:rsidDel="00000000" w:rsidP="00000000" w:rsidRDefault="00000000" w:rsidRPr="00000000" w14:paraId="00000C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Adalah penyakit yang dapat di sebabkan o;eh bakteri corynebakterium diphteriae. Penyebabnya melalui kontak dengan penderita pada masa inkubasi atau dengan karier.</w:t>
      </w:r>
    </w:p>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069"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Gejalanya : radang tenggorokan, hilang napsu makan dan demam ringan, 2/3 hari timbul selaput putih kebiru-biruan pada tenggorokan dan toksil. Komplikasi : gangguan pernafasan dan kematian.</w:t>
      </w:r>
    </w:p>
    <w:p w:rsidR="00000000" w:rsidDel="00000000" w:rsidP="00000000" w:rsidRDefault="00000000" w:rsidRPr="00000000" w14:paraId="00000C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PERTUSIS</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Disebut juga batuk rejan atau batuk 100 hari.Adalah penyakit pada saluran pernapasan yang disebabkan oleh bakteri bordetela pertussis. Komplikasi pertusis : pnemoni bakterialis yang menyebabkan kematian.</w:t>
      </w:r>
    </w:p>
    <w:p w:rsidR="00000000" w:rsidDel="00000000" w:rsidP="00000000" w:rsidRDefault="00000000" w:rsidRPr="00000000" w14:paraId="00000C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TETANUS</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Adalah penyakit yang di sebabkan oleh clostidium tetanus yang menghasilkan neurotoksin. Gejala awal adalah kaku otot pada rahang, kesulitan menelan, kaku otot perut, berkeringat dan demam. Pada bayi juga berhenti menetek antara 3-28 hari setelah lahir.</w:t>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Gejala berikutnya : kejang hebat dan tubuh menjadi kaku. Komplikasi : patah tulang akibat kejang, pneumonia dan infeksi lain yang dapat menimbulkan kematian.</w:t>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0"/>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TUBERKULOSIS</w:t>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Adalah penyakit yang dapat disebabkan oleh Mycobacterium tuberculosis. Gejala awal : lemah badan, penurunan berat badan, demam dan keluar keringat pada malam hari. Gejala selanjutnya : batuk terus menerus, nyeri dada, batuk berdarah. Gejala lain : tergantung pada organ yang diserang. Tuberkulosis dapat menyebabkan kelemahan dan kematian.</w:t>
      </w:r>
    </w:p>
    <w:p w:rsidR="00000000" w:rsidDel="00000000" w:rsidP="00000000" w:rsidRDefault="00000000" w:rsidRPr="00000000" w14:paraId="00000C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CAMPAK</w:t>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Adalah penyakit yang di sebabkan oleh virus Myxovirus viridae measles. Gejala awal : demam, bercak kemerahan, batuk, pilek, conjungtivitis kemudian timbul ruam pada muka dan leher kemudian menyebar keseluruh tubuh dan tangan serta kaki. Komplikasi : diare hebat, peradangan pada telinga dan infeksi saluran nafas (pneumonia).</w:t>
      </w:r>
    </w:p>
    <w:p w:rsidR="00000000" w:rsidDel="00000000" w:rsidP="00000000" w:rsidRDefault="00000000" w:rsidRPr="00000000" w14:paraId="00000C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POLIOMELITIS</w:t>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Adalah penyakit pada susunan saraf pusat yang disebabkan oleh satu dari tiga virus yang berhubungan yaitu virus polio tipe 1,2 atau 3. Biasanya pada umur dibawah 15 tahun yang menderita lumpuh layu akut (acute flaccid paraysis/AFP. Kelumpuhan di mulai dengan gejala demam, nyeri otot dan kelumpuhan terjadi pada minggu pertama sakit. Kematian bias terjadi jika otot-otot pernapasan terinfeksi dan tidak segera ditangani.</w:t>
      </w:r>
    </w:p>
    <w:p w:rsidR="00000000" w:rsidDel="00000000" w:rsidP="00000000" w:rsidRDefault="00000000" w:rsidRPr="00000000" w14:paraId="00000C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Arial" w:cs="Arial" w:eastAsia="Arial" w:hAnsi="Arial"/>
          <w:b w:val="0"/>
          <w:i w:val="0"/>
          <w:smallCaps w:val="0"/>
          <w:strike w:val="0"/>
          <w:color w:val="0d0d0d"/>
          <w:sz w:val="23"/>
          <w:szCs w:val="23"/>
          <w:u w:val="none"/>
          <w:shd w:fill="auto" w:val="clear"/>
          <w:vertAlign w:val="baseline"/>
        </w:rPr>
      </w:pPr>
      <w:r w:rsidDel="00000000" w:rsidR="00000000" w:rsidRPr="00000000">
        <w:rPr>
          <w:rFonts w:ascii="Arial" w:cs="Arial" w:eastAsia="Arial" w:hAnsi="Arial"/>
          <w:b w:val="0"/>
          <w:i w:val="0"/>
          <w:smallCaps w:val="0"/>
          <w:strike w:val="0"/>
          <w:color w:val="0d0d0d"/>
          <w:sz w:val="23"/>
          <w:szCs w:val="23"/>
          <w:u w:val="none"/>
          <w:shd w:fill="auto" w:val="clear"/>
          <w:vertAlign w:val="baseline"/>
          <w:rtl w:val="0"/>
        </w:rPr>
        <w:t xml:space="preserve">HEPATITIS B</w:t>
      </w:r>
    </w:p>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Adalah penyakit yang di sebabkan oleh virus hepatitis B yang merusak hati. Gejala klinis heaptitis B adalah merasa lemah, gangguan perut dan gejala lain flu, urine menjdi kuning dan kotoran menjadi pucat, warna kuning bias pula terlihat pada mata atau kulit, penyakit ini bias menjadi kronis dan menimbulkan cirrhosis hepatitis, kanker hati dan menimbulkan kematian.</w:t>
      </w:r>
    </w:p>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1069" w:right="0" w:firstLine="632.0000000000002"/>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B">
      <w:pPr>
        <w:pStyle w:val="Heading2"/>
        <w:numPr>
          <w:ilvl w:val="0"/>
          <w:numId w:val="20"/>
        </w:numPr>
        <w:ind w:left="1080" w:hanging="360"/>
        <w:rPr/>
      </w:pPr>
      <w:bookmarkStart w:colFirst="0" w:colLast="0" w:name="_heading=h.s5kvbwluo1fv" w:id="30"/>
      <w:bookmarkEnd w:id="30"/>
      <w:r w:rsidDel="00000000" w:rsidR="00000000" w:rsidRPr="00000000">
        <w:rPr>
          <w:rtl w:val="0"/>
        </w:rPr>
        <w:t xml:space="preserve">KEJADIAN LUAR BIASA</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Sesuai lampiran pada tabel 84, terdapat KLB di UPT Puskesmas Karanganyar pada tahun 2023 yaitu kasus covid – 19 sejumlah 20 kasus. Kasus covid 19 di UPT Puskesmas Karanganyar terjadi penurunan dari tahun 2022.</w:t>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8E">
      <w:pPr>
        <w:pStyle w:val="Heading2"/>
        <w:numPr>
          <w:ilvl w:val="0"/>
          <w:numId w:val="20"/>
        </w:numPr>
        <w:ind w:left="1080" w:hanging="360"/>
        <w:rPr/>
      </w:pPr>
      <w:bookmarkStart w:colFirst="0" w:colLast="0" w:name="_heading=h.rrzpx5hcz1vm" w:id="31"/>
      <w:bookmarkEnd w:id="31"/>
      <w:r w:rsidDel="00000000" w:rsidR="00000000" w:rsidRPr="00000000">
        <w:rPr>
          <w:rtl w:val="0"/>
        </w:rPr>
        <w:t xml:space="preserve">PENYAKIT MENULAR BERSUMBER BINATANG</w:t>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Century Gothic" w:cs="Century Gothic" w:eastAsia="Century Gothic" w:hAnsi="Century Gothic"/>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Kasus DBD di UPT Puskesmas Karanganyar Tahun 2023 sebanyak 14                                                                                                                                                                          kasus, turun dibanding tahun 2022 sebanyak 37 kasus. Analisa kemungkinan penurunan kasus DBD mungkin karena gizi, sanitasi dan higiene masyarakat sudah lebih baik dibandingkan dengan tahun lalu. Jumlah Kasus DBD UPT Puskesmas Karanganyar Tahun 2022 digambarkan dalam grafik di bawah</w:t>
      </w:r>
      <w:r w:rsidDel="00000000" w:rsidR="00000000" w:rsidRPr="00000000">
        <w:rPr>
          <w:rFonts w:ascii="Century Gothic" w:cs="Century Gothic" w:eastAsia="Century Gothic" w:hAnsi="Century Gothic"/>
          <w:b w:val="0"/>
          <w:i w:val="0"/>
          <w:smallCaps w:val="0"/>
          <w:strike w:val="0"/>
          <w:color w:val="0d0d0d"/>
          <w:sz w:val="22"/>
          <w:szCs w:val="22"/>
          <w:u w:val="none"/>
          <w:shd w:fill="auto" w:val="clear"/>
          <w:vertAlign w:val="baseline"/>
          <w:rtl w:val="0"/>
        </w:rPr>
        <w:t xml:space="preserve"> ini.</w:t>
      </w:r>
    </w:p>
    <w:p w:rsidR="00000000" w:rsidDel="00000000" w:rsidP="00000000" w:rsidRDefault="00000000" w:rsidRPr="00000000" w14:paraId="00000C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Grafik 6.5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Kasus DBD UPT Puskesmas Karanganyar Tahun 2023</w:t>
      </w:r>
    </w:p>
    <w:p w:rsidR="00000000" w:rsidDel="00000000" w:rsidP="00000000" w:rsidRDefault="00000000" w:rsidRPr="00000000" w14:paraId="00000C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Pr>
        <w:drawing>
          <wp:inline distB="0" distT="0" distL="0" distR="0">
            <wp:extent cx="5360276" cy="2609850"/>
            <wp:docPr id="28" name=""/>
            <a:graphic>
              <a:graphicData uri="http://schemas.openxmlformats.org/drawingml/2006/chart">
                <c:chart r:id="rId23"/>
              </a:graphicData>
            </a:graphic>
          </wp:inline>
        </w:drawing>
      </w:r>
      <w:r w:rsidDel="00000000" w:rsidR="00000000" w:rsidRPr="00000000">
        <w:rPr>
          <w:rtl w:val="0"/>
        </w:rPr>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 Puskesmas Karanganyar</w:t>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Century Gothic" w:cs="Century Gothic" w:eastAsia="Century Gothic" w:hAnsi="Century Gothic"/>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Dari grafik diatas dapat dilihat bahwa kasus DBD pada tahun 2023 terbanyak terdapat di Kelurahan Bejen yaitu sebanyak 6 kasus dan paling sedikit terdapat di Kelurahan Bolong, Cangakan dan Karanganyar yaitu 1 kasus. Dari jumlah kasus yang ada, ada 1 kasus kematian DBD pada tahun 2023, sehingga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Case Fatality Rate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(CFR) pada tahun 2023 sebesar 3,3%. </w:t>
      </w:r>
      <w:r w:rsidDel="00000000" w:rsidR="00000000" w:rsidRPr="00000000">
        <w:rPr>
          <w:rtl w:val="0"/>
        </w:rPr>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95">
      <w:pPr>
        <w:pStyle w:val="Heading2"/>
        <w:numPr>
          <w:ilvl w:val="0"/>
          <w:numId w:val="20"/>
        </w:numPr>
        <w:ind w:left="1080" w:hanging="360"/>
        <w:rPr/>
      </w:pPr>
      <w:bookmarkStart w:colFirst="0" w:colLast="0" w:name="_heading=h.rqgi98o8xh0e" w:id="32"/>
      <w:bookmarkEnd w:id="32"/>
      <w:r w:rsidDel="00000000" w:rsidR="00000000" w:rsidRPr="00000000">
        <w:rPr>
          <w:rtl w:val="0"/>
        </w:rPr>
        <w:t xml:space="preserve">PENYAKIT TIDAK MENULAR</w:t>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Penyakit tidak menular (PTM) seperti penyakit jantung, stroke, kanker, diabetes militus, cedera dan penyakit paru obstruktif serta penyakit kronik lainnya merupakan 63 persen penyebab kematian di seluruh dunia dengan membunuh 36 juta jiwa per tahun (WHO 2010). Di Indonesia sendiri, penyakit menular masih merupakan masalah kesehatan penting dan dalam waktu bersamaan  morbiditas dan mortabilitas PTM semakin meningkat. Hal tersebut menjadi beban ganda dalam pelayanan kesehatan, sekaligus tantangan yang harus dihadapi dalam pembangunan bidang kesehatan di Indonesia.</w:t>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Peningkatan PTM berdampak negatif pada ekonomi dan produktivitas bangsa. Pengobatan PTM seringkali memakan waktu lama dan memerlukan biaya besar. Beberapa jenis PTM merupakan penyakit kronik dan/atau katastropik yang dapat mengangu ekonomi penderita dan keluarganya. Selain itu, salah satu dampak PTM adalah terjadinya kecacatan termasuk kecacatan permanen. Secara global, regional, dan nasional pada tahun 2030 diproyeksikan terjadi transisi epidemiologi dari penyakit menular menjadi penyakit tidak menular.</w:t>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Berbagai faktor risiko PTM antara lain yaitu merokok dan keterpaparan terhadap asap rokok, minum minuman beralkohol, diet/pola makan, gaya hidup yang tidak sehat, kegemukan, obat-obatan, dan riwayat keluarga (keturunan). Prinsip upaya pencegahan tetap lebih baik dari pengobatan. Upaya pencegahan penyakit tidak menular lebih ditujukan kepada faktor risiko yang telah diidentifikasi. </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20" w:right="0" w:firstLine="696.9999999999999"/>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Di KabupatenKaranganyar telah menerbitkan Surat Edaran Bupati Nomor : 440/8091.13 tanggal 4 Oktober Tahun 2016 tentang Gerakan Larangan Merokok di Hari Senin. Upaya pengendalian PTM tidak akan berhasil tanpa dukungan dari seluruh jajaran lintas sektor, baik pemerintah, swasta, organisasi profesi, organisasi kemasyarakatan, bahkan seluruh lapisan masyarakat. Dibawah ini adalah  diagram yang menunjukkan kasus penyakit tidak menular 2023 di UPT Puskesmas Karanganyar .</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694" w:right="0" w:hanging="1277"/>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6.6 Jumlah Penderita Penyakit Diabetes Mellitus(non insulin,insulin) di UPT Puskesmas Karanganyar Tahun Tahun 2023</w:t>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297214" cy="2461260"/>
            <wp:docPr id="26" name=""/>
            <a:graphic>
              <a:graphicData uri="http://schemas.openxmlformats.org/drawingml/2006/chart">
                <c:chart r:id="rId24"/>
              </a:graphicData>
            </a:graphic>
          </wp:inline>
        </w:drawing>
      </w:r>
      <w:r w:rsidDel="00000000" w:rsidR="00000000" w:rsidRPr="00000000">
        <w:rPr>
          <w:rtl w:val="0"/>
        </w:rPr>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1"/>
          <w:smallCaps w:val="0"/>
          <w:strike w:val="0"/>
          <w:color w:val="0d0d0d"/>
          <w:sz w:val="16"/>
          <w:szCs w:val="16"/>
          <w:u w:val="none"/>
          <w:shd w:fill="auto" w:val="clear"/>
          <w:vertAlign w:val="baseline"/>
        </w:rPr>
      </w:pPr>
      <w:r w:rsidDel="00000000" w:rsidR="00000000" w:rsidRPr="00000000">
        <w:rPr>
          <w:rFonts w:ascii="Arial" w:cs="Arial" w:eastAsia="Arial" w:hAnsi="Arial"/>
          <w:b w:val="0"/>
          <w:i w:val="1"/>
          <w:smallCaps w:val="0"/>
          <w:strike w:val="0"/>
          <w:color w:val="0d0d0d"/>
          <w:sz w:val="16"/>
          <w:szCs w:val="16"/>
          <w:u w:val="none"/>
          <w:shd w:fill="auto" w:val="clear"/>
          <w:vertAlign w:val="baseline"/>
          <w:rtl w:val="0"/>
        </w:rPr>
        <w:t xml:space="preserve">Sumber : Puskesmas Karanganyar</w:t>
      </w:r>
    </w:p>
    <w:p w:rsidR="00000000" w:rsidDel="00000000" w:rsidP="00000000" w:rsidRDefault="00000000" w:rsidRPr="00000000" w14:paraId="00000C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6.7 Jumlah Penderita Penyakit Hipertensi di UPT Puskesmas Karanganyar Tahun Tahun 2023</w:t>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258173" cy="2457450"/>
            <wp:docPr id="27" name=""/>
            <a:graphic>
              <a:graphicData uri="http://schemas.openxmlformats.org/drawingml/2006/chart">
                <c:chart r:id="rId25"/>
              </a:graphicData>
            </a:graphic>
          </wp:inline>
        </w:drawing>
      </w:r>
      <w:r w:rsidDel="00000000" w:rsidR="00000000" w:rsidRPr="00000000">
        <w:rPr>
          <w:rtl w:val="0"/>
        </w:rPr>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16"/>
          <w:szCs w:val="16"/>
          <w:u w:val="none"/>
          <w:shd w:fill="auto" w:val="clear"/>
          <w:vertAlign w:val="baseline"/>
        </w:rPr>
      </w:pPr>
      <w:r w:rsidDel="00000000" w:rsidR="00000000" w:rsidRPr="00000000">
        <w:rPr>
          <w:rFonts w:ascii="Arial" w:cs="Arial" w:eastAsia="Arial" w:hAnsi="Arial"/>
          <w:b w:val="0"/>
          <w:i w:val="1"/>
          <w:smallCaps w:val="0"/>
          <w:strike w:val="0"/>
          <w:color w:val="0d0d0d"/>
          <w:sz w:val="16"/>
          <w:szCs w:val="16"/>
          <w:u w:val="none"/>
          <w:shd w:fill="auto" w:val="clear"/>
          <w:vertAlign w:val="baseline"/>
          <w:rtl w:val="0"/>
        </w:rPr>
        <w:t xml:space="preserve">Sumber : Puskesmas Karanganyar</w:t>
      </w:r>
      <w:r w:rsidDel="00000000" w:rsidR="00000000" w:rsidRPr="00000000">
        <w:rPr>
          <w:rtl w:val="0"/>
        </w:rPr>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6.8 Pelayanan Kesehatan Orang dengan Gangguan Jiwa di UPT Puskesmas Karanganyar Tahun Tahun 2023</w:t>
      </w:r>
    </w:p>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2552" w:right="0" w:hanging="1135"/>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315520" cy="2695575"/>
            <wp:docPr id="29" name=""/>
            <a:graphic>
              <a:graphicData uri="http://schemas.openxmlformats.org/drawingml/2006/chart">
                <c:chart r:id="rId26"/>
              </a:graphicData>
            </a:graphic>
          </wp:inline>
        </w:drawing>
      </w:r>
      <w:r w:rsidDel="00000000" w:rsidR="00000000" w:rsidRPr="00000000">
        <w:rPr>
          <w:rtl w:val="0"/>
        </w:rPr>
      </w:r>
    </w:p>
    <w:p w:rsidR="00000000" w:rsidDel="00000000" w:rsidP="00000000" w:rsidRDefault="00000000" w:rsidRPr="00000000" w14:paraId="00000CA3">
      <w:pPr>
        <w:tabs>
          <w:tab w:val="left" w:leader="none" w:pos="2694"/>
        </w:tabs>
        <w:spacing w:line="360" w:lineRule="auto"/>
        <w:jc w:val="both"/>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CA4">
      <w:pPr>
        <w:pStyle w:val="Heading2"/>
        <w:numPr>
          <w:ilvl w:val="0"/>
          <w:numId w:val="20"/>
        </w:numPr>
        <w:ind w:left="1080" w:hanging="360"/>
        <w:rPr/>
      </w:pPr>
      <w:bookmarkStart w:colFirst="0" w:colLast="0" w:name="_heading=h.ysqw1xsxf17g" w:id="33"/>
      <w:bookmarkEnd w:id="33"/>
      <w:r w:rsidDel="00000000" w:rsidR="00000000" w:rsidRPr="00000000">
        <w:rPr>
          <w:rtl w:val="0"/>
        </w:rPr>
        <w:t xml:space="preserve">VAKSINASI COVID 19</w:t>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mengantisipasi tren kenaikan kasus positif Covid-19 yang semakin meningkat berbagai upaya penanganan pandemi dilakukan mulai dari 3M (memakai masker, mencuci tangan, dan menjaga jarak), 3T (tracing, testing, treatment), dan vaksinasi.</w:t>
      </w:r>
      <w:r w:rsidDel="00000000" w:rsidR="00000000" w:rsidRPr="00000000">
        <w:rPr>
          <w:rtl w:val="0"/>
        </w:rPr>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keseluruhan upaya tersebut, program vaksinasi menjadi sorotan tersendiri. Pada 5 Oktober 2020, Presiden Joko Widodo menandatangani Peraturan Presiden Nomor 99 Tahun 2020 tentang Pengadaan Vaksin dan Pelaksanaan Vaksinasi dalam Rangka Penanggulangan Pandemi Covid-19 kemudian pada 24 Februari 2021 Acuan pelaksanaan Vaksinasi diterbitkan melalui Peraturan Menteri Kesehatan Nomor 10 Tahun 2021 tentang Pelaksanaan Vaksinasi dalam rangka menanggulangi Pandemi Covid-19.</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360" w:lineRule="auto"/>
        <w:ind w:left="2694" w:right="0" w:hanging="127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Grafik 6.9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Cakupan Vaksinasi Covid-19 Dosis 1 Per Kelompok Umur di Kabupaten Karanganyar Tahun 2023</w:t>
      </w:r>
    </w:p>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76" w:lineRule="auto"/>
        <w:ind w:left="2694" w:right="0" w:hanging="127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C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76" w:lineRule="auto"/>
        <w:ind w:left="2694" w:right="0" w:hanging="1276"/>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drawing>
          <wp:inline distB="0" distT="0" distL="0" distR="0">
            <wp:extent cx="5281449" cy="2533650"/>
            <wp:docPr id="30" name=""/>
            <a:graphic>
              <a:graphicData uri="http://schemas.openxmlformats.org/drawingml/2006/chart">
                <c:chart r:id="rId27"/>
              </a:graphicData>
            </a:graphic>
          </wp:inline>
        </w:drawing>
      </w:r>
      <w:r w:rsidDel="00000000" w:rsidR="00000000" w:rsidRPr="00000000">
        <w:rPr>
          <w:rtl w:val="0"/>
        </w:rPr>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firstLine="698.0000000000001"/>
        <w:jc w:val="both"/>
        <w:rPr>
          <w:rFonts w:ascii="Arial" w:cs="Arial" w:eastAsia="Arial" w:hAnsi="Arial"/>
          <w:b w:val="0"/>
          <w:i w:val="1"/>
          <w:smallCaps w:val="0"/>
          <w:strike w:val="0"/>
          <w:color w:val="0d0d0d"/>
          <w:sz w:val="18"/>
          <w:szCs w:val="18"/>
          <w:u w:val="none"/>
          <w:shd w:fill="auto" w:val="clear"/>
          <w:vertAlign w:val="baseline"/>
        </w:rPr>
      </w:pPr>
      <w:r w:rsidDel="00000000" w:rsidR="00000000" w:rsidRPr="00000000">
        <w:rPr>
          <w:rFonts w:ascii="Arial" w:cs="Arial" w:eastAsia="Arial" w:hAnsi="Arial"/>
          <w:b w:val="0"/>
          <w:i w:val="1"/>
          <w:smallCaps w:val="0"/>
          <w:strike w:val="0"/>
          <w:color w:val="0d0d0d"/>
          <w:sz w:val="18"/>
          <w:szCs w:val="18"/>
          <w:u w:val="none"/>
          <w:shd w:fill="auto" w:val="clear"/>
          <w:vertAlign w:val="baseline"/>
          <w:rtl w:val="0"/>
        </w:rPr>
        <w:t xml:space="preserve">Sumber : Puskesmas Karanganyar</w:t>
      </w:r>
    </w:p>
    <w:p w:rsidR="00000000" w:rsidDel="00000000" w:rsidP="00000000" w:rsidRDefault="00000000" w:rsidRPr="00000000" w14:paraId="00000CAB">
      <w:pPr>
        <w:spacing w:line="240" w:lineRule="auto"/>
        <w:ind w:left="567" w:firstLine="993"/>
        <w:rPr/>
      </w:pPr>
      <w:r w:rsidDel="00000000" w:rsidR="00000000" w:rsidRPr="00000000">
        <w:rPr>
          <w:rFonts w:ascii="Arial" w:cs="Arial" w:eastAsia="Arial" w:hAnsi="Arial"/>
          <w:rtl w:val="0"/>
        </w:rPr>
        <w:tab/>
        <w:tab/>
      </w:r>
      <w:r w:rsidDel="00000000" w:rsidR="00000000" w:rsidRPr="00000000">
        <w:rPr>
          <w:rtl w:val="0"/>
        </w:rPr>
      </w:r>
    </w:p>
    <w:p w:rsidR="00000000" w:rsidDel="00000000" w:rsidP="00000000" w:rsidRDefault="00000000" w:rsidRPr="00000000" w14:paraId="00000CAC">
      <w:pPr>
        <w:spacing w:line="360" w:lineRule="auto"/>
        <w:ind w:left="709"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Total vaksinasi Covid 19 dosis 1 di UPT Puskesmas Karanganyar tahun 2023 adalah 46 sasaran, dengan rincian usia 18 – 59 tahun sebanyakn 12 sasaran dan usia &gt; 60 tahun sebanyak 34 sasaran.</w:t>
      </w:r>
    </w:p>
    <w:p w:rsidR="00000000" w:rsidDel="00000000" w:rsidP="00000000" w:rsidRDefault="00000000" w:rsidRPr="00000000" w14:paraId="00000CAD">
      <w:pPr>
        <w:ind w:left="709" w:firstLine="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CAE">
      <w:pPr>
        <w:spacing w:line="360" w:lineRule="auto"/>
        <w:ind w:left="2694" w:hanging="1276"/>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Grafik 6.10 </w:t>
      </w:r>
      <w:r w:rsidDel="00000000" w:rsidR="00000000" w:rsidRPr="00000000">
        <w:rPr>
          <w:rFonts w:ascii="Arial" w:cs="Arial" w:eastAsia="Arial" w:hAnsi="Arial"/>
          <w:color w:val="000000"/>
          <w:sz w:val="24"/>
          <w:szCs w:val="24"/>
          <w:highlight w:val="white"/>
          <w:rtl w:val="0"/>
        </w:rPr>
        <w:t xml:space="preserve">Cakupan Vaksinasi Covid-19 Dosis 2 Per Kelompok Umur di Kabupaten Karanganyar Tahun 2023</w:t>
      </w:r>
    </w:p>
    <w:p w:rsidR="00000000" w:rsidDel="00000000" w:rsidP="00000000" w:rsidRDefault="00000000" w:rsidRPr="00000000" w14:paraId="00000CAF">
      <w:pPr>
        <w:ind w:left="2552" w:hanging="1134"/>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CB0">
      <w:pPr>
        <w:ind w:left="2552" w:hanging="1134"/>
        <w:rPr/>
      </w:pPr>
      <w:r w:rsidDel="00000000" w:rsidR="00000000" w:rsidRPr="00000000">
        <w:rPr/>
        <w:drawing>
          <wp:inline distB="0" distT="0" distL="0" distR="0">
            <wp:extent cx="5265683" cy="2543175"/>
            <wp:docPr id="31" name=""/>
            <a:graphic>
              <a:graphicData uri="http://schemas.openxmlformats.org/drawingml/2006/chart">
                <c:chart r:id="rId28"/>
              </a:graphicData>
            </a:graphic>
          </wp:inline>
        </w:drawing>
      </w:r>
      <w:r w:rsidDel="00000000" w:rsidR="00000000" w:rsidRPr="00000000">
        <w:rPr>
          <w:rtl w:val="0"/>
        </w:rPr>
      </w:r>
    </w:p>
    <w:p w:rsidR="00000000" w:rsidDel="00000000" w:rsidP="00000000" w:rsidRDefault="00000000" w:rsidRPr="00000000" w14:paraId="00000CB1">
      <w:pPr>
        <w:rPr>
          <w:i w:val="1"/>
        </w:rPr>
      </w:pPr>
      <w:r w:rsidDel="00000000" w:rsidR="00000000" w:rsidRPr="00000000">
        <w:rPr>
          <w:rtl w:val="0"/>
        </w:rPr>
        <w:tab/>
        <w:tab/>
      </w:r>
      <w:r w:rsidDel="00000000" w:rsidR="00000000" w:rsidRPr="00000000">
        <w:rPr>
          <w:i w:val="1"/>
          <w:rtl w:val="0"/>
        </w:rPr>
        <w:t xml:space="preserve">Sumber : Puskesmas Karanganyar</w:t>
      </w:r>
    </w:p>
    <w:p w:rsidR="00000000" w:rsidDel="00000000" w:rsidP="00000000" w:rsidRDefault="00000000" w:rsidRPr="00000000" w14:paraId="00000CB2">
      <w:pPr>
        <w:spacing w:line="360" w:lineRule="auto"/>
        <w:ind w:left="709" w:firstLine="709"/>
        <w:jc w:val="both"/>
        <w:rPr>
          <w:rFonts w:ascii="Arial" w:cs="Arial" w:eastAsia="Arial" w:hAnsi="Arial"/>
          <w:sz w:val="24"/>
          <w:szCs w:val="24"/>
        </w:rPr>
      </w:pPr>
      <w:r w:rsidDel="00000000" w:rsidR="00000000" w:rsidRPr="00000000">
        <w:rPr>
          <w:rtl w:val="0"/>
        </w:rPr>
        <w:tab/>
      </w:r>
      <w:r w:rsidDel="00000000" w:rsidR="00000000" w:rsidRPr="00000000">
        <w:rPr>
          <w:rFonts w:ascii="Arial" w:cs="Arial" w:eastAsia="Arial" w:hAnsi="Arial"/>
          <w:sz w:val="24"/>
          <w:szCs w:val="24"/>
          <w:rtl w:val="0"/>
        </w:rPr>
        <w:t xml:space="preserve">Total vaksinasi Covid 19 dosis 2 di UPT Puskesmas Karanganyar tahun 2023 adalah 82 sasaran, dengan rincian usia 18 – 59 tahun sebanyak 70 sasaran dan usia &gt; 60 tahun sebanyak 12 sasaran. Vaksinasi Covid 19 pada tahun 2023 mengalami penurunan drastis dari tahun 2022, ini dikarenakan kasus Covid 19 pada tahun 2023 sudah menurun daripada tahun 2022.</w:t>
      </w:r>
    </w:p>
    <w:p w:rsidR="00000000" w:rsidDel="00000000" w:rsidP="00000000" w:rsidRDefault="00000000" w:rsidRPr="00000000" w14:paraId="00000CB3">
      <w:pPr>
        <w:ind w:left="709" w:firstLine="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4">
      <w:pPr>
        <w:ind w:left="709" w:firstLine="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5">
      <w:pPr>
        <w:ind w:left="709" w:firstLine="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6">
      <w:pPr>
        <w:ind w:left="709" w:firstLine="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7">
      <w:pPr>
        <w:ind w:left="709" w:firstLine="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8">
      <w:pPr>
        <w:ind w:left="709" w:firstLine="709"/>
        <w:rPr>
          <w:rFonts w:ascii="Arial" w:cs="Arial" w:eastAsia="Arial" w:hAnsi="Arial"/>
          <w:sz w:val="24"/>
          <w:szCs w:val="24"/>
        </w:rPr>
        <w:sectPr>
          <w:type w:val="nextPage"/>
          <w:pgSz w:h="15840" w:w="12240" w:orient="portrait"/>
          <w:pgMar w:bottom="1134" w:top="1134" w:left="1134" w:right="1134" w:header="1009" w:footer="578"/>
          <w:titlePg w:val="1"/>
        </w:sectPr>
      </w:pPr>
      <w:r w:rsidDel="00000000" w:rsidR="00000000" w:rsidRPr="00000000">
        <w:rPr>
          <w:rtl w:val="0"/>
        </w:rPr>
      </w:r>
    </w:p>
    <w:p w:rsidR="00000000" w:rsidDel="00000000" w:rsidP="00000000" w:rsidRDefault="00000000" w:rsidRPr="00000000" w14:paraId="00000CB9">
      <w:pPr>
        <w:pStyle w:val="Heading1"/>
        <w:rPr/>
      </w:pPr>
      <w:bookmarkStart w:colFirst="0" w:colLast="0" w:name="_heading=h.53do156zaeyo" w:id="34"/>
      <w:bookmarkEnd w:id="34"/>
      <w:r w:rsidDel="00000000" w:rsidR="00000000" w:rsidRPr="00000000">
        <w:rPr>
          <w:rtl w:val="0"/>
        </w:rPr>
        <w:t xml:space="preserve">BAB VII</w:t>
        <w:br w:type="textWrapping"/>
        <w:t xml:space="preserve">KESEHATAN LINGKUNGAN</w:t>
      </w:r>
    </w:p>
    <w:p w:rsidR="00000000" w:rsidDel="00000000" w:rsidP="00000000" w:rsidRDefault="00000000" w:rsidRPr="00000000" w14:paraId="00000C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B">
      <w:pPr>
        <w:pStyle w:val="Heading2"/>
        <w:ind w:left="720" w:hanging="360"/>
        <w:rPr/>
      </w:pPr>
      <w:bookmarkStart w:colFirst="0" w:colLast="0" w:name="_heading=h.d1bj3ed63wce" w:id="35"/>
      <w:bookmarkEnd w:id="35"/>
      <w:r w:rsidDel="00000000" w:rsidR="00000000" w:rsidRPr="00000000">
        <w:rPr>
          <w:rtl w:val="0"/>
        </w:rPr>
        <w:t xml:space="preserve">A. AIR MINUM</w:t>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9999999999999"/>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 minum yang aman (layak) bagi kesehatan adalah air minum yang memenuhi persyaratan secara fisik, mikrobiologis, kimia, dan radioaktif. Secara fisik, air minum yang sehat adalah tidak berbau, tidak berasa, tidak berwarna serta memiliki total zat padat terlarut, kekeruhan, dan suhu sesuai ambang batas yang ditetapkan.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Sumber air minum yang dipakai warga wilayah binaan UPT Puskesmas Karanganyar yaitu PDAM, Pamsimas, SIPAS, dan Depot Air Minum.</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9999999999999"/>
        <w:jc w:val="center"/>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Tabel 7.1 </w:t>
      </w:r>
      <w:r w:rsidDel="00000000" w:rsidR="00000000" w:rsidRPr="00000000">
        <w:rPr>
          <w:rFonts w:ascii="Arial" w:cs="Arial" w:eastAsia="Arial" w:hAnsi="Arial"/>
          <w:b w:val="1"/>
          <w:i w:val="0"/>
          <w:smallCaps w:val="0"/>
          <w:strike w:val="0"/>
          <w:color w:val="1f1f1f"/>
          <w:sz w:val="22"/>
          <w:szCs w:val="22"/>
          <w:highlight w:val="white"/>
          <w:u w:val="none"/>
          <w:vertAlign w:val="baseline"/>
          <w:rtl w:val="0"/>
        </w:rPr>
        <w:t xml:space="preserve">PERSENTASE SARANA AIR MINUM YANG DIAWASI/DIPERIKSA KUALITAS AIR MINUMNYA SESUAI STANDAR DI PUSKESMAS KARANGANYAR TAHUN 2023</w:t>
      </w:r>
      <w:r w:rsidDel="00000000" w:rsidR="00000000" w:rsidRPr="00000000">
        <w:rPr>
          <w:rtl w:val="0"/>
        </w:rPr>
      </w:r>
    </w:p>
    <w:tbl>
      <w:tblPr>
        <w:tblStyle w:val="Table10"/>
        <w:tblW w:w="16994.0" w:type="dxa"/>
        <w:jc w:val="left"/>
        <w:tblInd w:w="1515.0" w:type="dxa"/>
        <w:tblLayout w:type="fixed"/>
        <w:tblLook w:val="0400"/>
      </w:tblPr>
      <w:tblGrid>
        <w:gridCol w:w="1599"/>
        <w:gridCol w:w="3534"/>
        <w:gridCol w:w="2229"/>
        <w:gridCol w:w="601"/>
        <w:gridCol w:w="2116"/>
        <w:gridCol w:w="91"/>
        <w:gridCol w:w="2137"/>
        <w:gridCol w:w="470"/>
        <w:gridCol w:w="1519"/>
        <w:gridCol w:w="1301"/>
        <w:gridCol w:w="1397"/>
        <w:tblGridChange w:id="0">
          <w:tblGrid>
            <w:gridCol w:w="1599"/>
            <w:gridCol w:w="3534"/>
            <w:gridCol w:w="2229"/>
            <w:gridCol w:w="601"/>
            <w:gridCol w:w="2116"/>
            <w:gridCol w:w="91"/>
            <w:gridCol w:w="2137"/>
            <w:gridCol w:w="470"/>
            <w:gridCol w:w="1519"/>
            <w:gridCol w:w="1301"/>
            <w:gridCol w:w="1397"/>
          </w:tblGrid>
        </w:tblGridChange>
      </w:tblGrid>
      <w:tr>
        <w:trPr>
          <w:cantSplit w:val="0"/>
          <w:trHeight w:val="72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E">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F">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KELURAHAN</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0">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DUSUN/LINGKUNGAN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2">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SARANA AIR MINUM</w:t>
            </w:r>
          </w:p>
        </w:tc>
        <w:tc>
          <w:tcPr>
            <w:gridSpan w:val="5"/>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3">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SARANA AIR MINUM YANG DIAWASI/ DIPERIKSA KUALITAS AIR MINUMNYA SESUAI STANDAR (AMAN)</w:t>
            </w:r>
          </w:p>
        </w:tc>
      </w:tr>
      <w:tr>
        <w:trPr>
          <w:cantSplit w:val="0"/>
          <w:trHeight w:val="14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D">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0">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LALUNG</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BOLONG</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JANTIHARJO</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TEGALGEDE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JUNGKE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CANGAKAN</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KARANGANYAR</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BEJEN</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POPONGAN</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GAYAMDOMPO</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DELINGAN</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GEDONG</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gridSpan w:val="3"/>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(KAB/KOTA)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B">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C">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E">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54</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F">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2">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r>
        <w:trPr>
          <w:cantSplit w:val="0"/>
          <w:trHeight w:val="300"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D5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Sumber: Puskesmas Karanganyar</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D57">
            <w:pPr>
              <w:spacing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D5A">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D5B">
            <w:pPr>
              <w:spacing w:line="240" w:lineRule="auto"/>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D5D">
            <w:pPr>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6.9999999999999"/>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D60">
      <w:pPr>
        <w:pStyle w:val="Heading2"/>
        <w:numPr>
          <w:ilvl w:val="0"/>
          <w:numId w:val="21"/>
        </w:numPr>
        <w:ind w:left="855" w:hanging="360"/>
        <w:rPr/>
      </w:pPr>
      <w:bookmarkStart w:colFirst="0" w:colLast="0" w:name="_heading=h.db82yfd4h7gt" w:id="36"/>
      <w:bookmarkEnd w:id="36"/>
      <w:r w:rsidDel="00000000" w:rsidR="00000000" w:rsidRPr="00000000">
        <w:rPr>
          <w:rtl w:val="0"/>
        </w:rPr>
        <w:t xml:space="preserve">AKSES TERHADAP FASILITAS SANITASI YANG LAYAK DAN AMAN</w:t>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Sanitasi berhubungan dengan kesehatan lingkungan yang mempengaruhi derajat kesehatan masyarakat. Buruknya kondisi sanitasi akan berdampak negatif di banyak aspek kehidupan, mulai dari turunnya kualitas lingkungan hidup masyarakat, tercemarnya sumber air minum bagi masyarakat, meningkatnya jumlah kejadian diare dan munculnya beberapa penyakit.</w:t>
      </w:r>
    </w:p>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Tabel 7.2 </w:t>
      </w:r>
      <w:r w:rsidDel="00000000" w:rsidR="00000000" w:rsidRPr="00000000">
        <w:rPr>
          <w:rFonts w:ascii="Arial" w:cs="Arial" w:eastAsia="Arial" w:hAnsi="Arial"/>
          <w:b w:val="1"/>
          <w:i w:val="0"/>
          <w:smallCaps w:val="0"/>
          <w:strike w:val="0"/>
          <w:color w:val="1f1f1f"/>
          <w:sz w:val="22"/>
          <w:szCs w:val="22"/>
          <w:highlight w:val="white"/>
          <w:u w:val="none"/>
          <w:vertAlign w:val="baseline"/>
          <w:rtl w:val="0"/>
        </w:rPr>
        <w:t xml:space="preserve">JUMLAH KEPALA KELUARGA DENGAN AKSES TERHADAP FASILITAS SANITASI YANG AMAN (JAMBAN SEHAT) DI PUSKESMAS KARANGANYAR TAHUN 2023</w:t>
      </w:r>
      <w:r w:rsidDel="00000000" w:rsidR="00000000" w:rsidRPr="00000000">
        <w:rPr>
          <w:rtl w:val="0"/>
        </w:rPr>
      </w:r>
    </w:p>
    <w:tbl>
      <w:tblPr>
        <w:tblStyle w:val="Table11"/>
        <w:tblW w:w="16298.000000000002" w:type="dxa"/>
        <w:jc w:val="left"/>
        <w:tblInd w:w="761.0" w:type="dxa"/>
        <w:tblLayout w:type="fixed"/>
        <w:tblLook w:val="0400"/>
      </w:tblPr>
      <w:tblGrid>
        <w:gridCol w:w="1437"/>
        <w:gridCol w:w="1848"/>
        <w:gridCol w:w="1139"/>
        <w:gridCol w:w="891"/>
        <w:gridCol w:w="1099"/>
        <w:gridCol w:w="191"/>
        <w:gridCol w:w="1129"/>
        <w:gridCol w:w="988"/>
        <w:gridCol w:w="987"/>
        <w:gridCol w:w="845"/>
        <w:gridCol w:w="1124"/>
        <w:gridCol w:w="704"/>
        <w:gridCol w:w="1144"/>
        <w:gridCol w:w="713"/>
        <w:gridCol w:w="1896"/>
        <w:gridCol w:w="163"/>
        <w:tblGridChange w:id="0">
          <w:tblGrid>
            <w:gridCol w:w="1437"/>
            <w:gridCol w:w="1848"/>
            <w:gridCol w:w="1139"/>
            <w:gridCol w:w="891"/>
            <w:gridCol w:w="1099"/>
            <w:gridCol w:w="191"/>
            <w:gridCol w:w="1129"/>
            <w:gridCol w:w="988"/>
            <w:gridCol w:w="987"/>
            <w:gridCol w:w="845"/>
            <w:gridCol w:w="1124"/>
            <w:gridCol w:w="704"/>
            <w:gridCol w:w="1144"/>
            <w:gridCol w:w="713"/>
            <w:gridCol w:w="1896"/>
            <w:gridCol w:w="163"/>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3">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4">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KELURAHAN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5">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JUMLAH KK</w:t>
            </w:r>
          </w:p>
        </w:tc>
        <w:tc>
          <w:tcPr>
            <w:gridSpan w:val="7"/>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6">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JUMLAH </w:t>
              <w:br w:type="textWrapping"/>
              <w:t xml:space="preserve">KK PENGGUNA</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D">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KK SBS</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F">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KK DENGAN</w:t>
            </w:r>
          </w:p>
          <w:p w:rsidR="00000000" w:rsidDel="00000000" w:rsidP="00000000" w:rsidRDefault="00000000" w:rsidRPr="00000000" w14:paraId="00000D70">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AKSES </w:t>
            </w:r>
          </w:p>
          <w:p w:rsidR="00000000" w:rsidDel="00000000" w:rsidP="00000000" w:rsidRDefault="00000000" w:rsidRPr="00000000" w14:paraId="00000D71">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TERHADAP FASILITAS </w:t>
            </w:r>
          </w:p>
          <w:p w:rsidR="00000000" w:rsidDel="00000000" w:rsidP="00000000" w:rsidRDefault="00000000" w:rsidRPr="00000000" w14:paraId="00000D72">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SANITASI YANG LAYAK</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4">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PERSENTASE KK DENGAN AKSES TERHADAP FASILITAS SANITASI YANG AMAN</w:t>
            </w:r>
          </w:p>
        </w:tc>
      </w:tr>
      <w:tr>
        <w:trPr>
          <w:cantSplit w:val="0"/>
          <w:trHeight w:val="23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gridSpan w:val="7"/>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0"/>
          <w:trHeight w:val="63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7">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AKSES SANITASI AMAN</w:t>
            </w:r>
          </w:p>
        </w:tc>
        <w:tc>
          <w:tcPr>
            <w:gridSpan w:val="2"/>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8">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AKSES SANITASI LAYAK SENDIRI</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A">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AKSES LAYAK BERSAMA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B">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AKSES BELUM LAYAK</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C">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BABS </w:t>
            </w:r>
          </w:p>
          <w:p w:rsidR="00000000" w:rsidDel="00000000" w:rsidP="00000000" w:rsidRDefault="00000000" w:rsidRPr="00000000" w14:paraId="00000D8D">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TER</w:t>
            </w:r>
          </w:p>
          <w:p w:rsidR="00000000" w:rsidDel="00000000" w:rsidP="00000000" w:rsidRDefault="00000000" w:rsidRPr="00000000" w14:paraId="00000D8E">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TUTUP</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F">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BABS</w:t>
            </w:r>
          </w:p>
          <w:p w:rsidR="00000000" w:rsidDel="00000000" w:rsidP="00000000" w:rsidRDefault="00000000" w:rsidRPr="00000000" w14:paraId="00000D90">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TER</w:t>
            </w:r>
          </w:p>
          <w:p w:rsidR="00000000" w:rsidDel="00000000" w:rsidP="00000000" w:rsidRDefault="00000000" w:rsidRPr="00000000" w14:paraId="00000D91">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BUKA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2">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JUMLAH</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3">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0"/>
          <w:trHeight w:val="27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gridSpan w:val="2"/>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3">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JUMLAH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4">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0"/>
          <w:trHeight w:val="24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6">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7">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8">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9">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A">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C">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D">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E">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F">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0">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1">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2">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3">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4">
            <w:pPr>
              <w:spacing w:line="240" w:lineRule="auto"/>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15</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6">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LALUNG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8">
            <w:pPr>
              <w:jc w:val="center"/>
              <w:rPr>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3020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0">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3020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2">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5">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BOLONG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7">
            <w:pPr>
              <w:jc w:val="center"/>
              <w:rPr>
                <w:rFonts w:ascii="Arial" w:cs="Arial" w:eastAsia="Arial" w:hAnsi="Arial"/>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1434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F">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0">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1434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1">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4">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JANTIHARJO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6">
            <w:pPr>
              <w:jc w:val="center"/>
              <w:rPr>
                <w:rFonts w:ascii="Arial" w:cs="Arial" w:eastAsia="Arial" w:hAnsi="Arial"/>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E">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0">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1">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3">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TEGALGEDE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5">
            <w:pPr>
              <w:jc w:val="center"/>
              <w:rPr>
                <w:rFonts w:ascii="Arial" w:cs="Arial" w:eastAsia="Arial" w:hAnsi="Arial"/>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3349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D">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3349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F">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0">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1">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2">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JUNGKE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4">
            <w:pPr>
              <w:jc w:val="center"/>
              <w:rPr>
                <w:rFonts w:ascii="Arial" w:cs="Arial" w:eastAsia="Arial" w:hAnsi="Arial"/>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388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C">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E">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0">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1">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CANGAKAN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79</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9">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2309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B">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2309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D">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E">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3,421394543</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F">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0">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KARANGANYAR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8">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1577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A">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1577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C">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D">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3,170577045</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E">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F">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BEJEN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3322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7">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4005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9">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4005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B">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2,996254682</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D">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E">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POPONGAN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2810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2370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6">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7">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2810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8">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2810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A">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B">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1,779359431</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C">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D">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GAYAMDOMPO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F">
            <w:pPr>
              <w:jc w:val="center"/>
              <w:rPr>
                <w:rFonts w:ascii="Arial" w:cs="Arial" w:eastAsia="Arial" w:hAnsi="Arial"/>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5">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7">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9">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B">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C">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DELINGAN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4">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5">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1892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6">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7">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1892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8">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9">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2,642706131</w:t>
            </w:r>
          </w:p>
        </w:tc>
      </w:tr>
      <w:tr>
        <w:trPr>
          <w:cantSplit w:val="0"/>
          <w:trHeight w:val="30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A">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B">
            <w:pPr>
              <w:spacing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GEDONG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1890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1">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2">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3">
            <w:pPr>
              <w:spacing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4">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2404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5">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6">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2404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7">
            <w:pPr>
              <w:spacing w:line="240" w:lineRule="auto"/>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8">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2,079866889</w:t>
            </w:r>
          </w:p>
        </w:tc>
      </w:tr>
      <w:tr>
        <w:trPr>
          <w:cantSplit w:val="0"/>
          <w:trHeight w:val="51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9">
            <w:pPr>
              <w:spacing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JUMLAH </w:t>
            </w:r>
          </w:p>
          <w:p w:rsidR="00000000" w:rsidDel="00000000" w:rsidP="00000000" w:rsidRDefault="00000000" w:rsidRPr="00000000" w14:paraId="00000E6A">
            <w:pPr>
              <w:spacing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(KAB/KOTA)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B">
            <w:pPr>
              <w:spacing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C">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28994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D">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399</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24121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0">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4474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1">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2">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3">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4">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28994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5">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6">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28994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7">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8">
            <w:pPr>
              <w:spacing w:line="240" w:lineRule="auto"/>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1,376146789</w:t>
            </w:r>
            <w:r w:rsidDel="00000000" w:rsidR="00000000" w:rsidRPr="00000000">
              <w:rPr>
                <w:rtl w:val="0"/>
              </w:rPr>
            </w:r>
          </w:p>
        </w:tc>
      </w:tr>
      <w:tr>
        <w:trPr>
          <w:cantSplit w:val="0"/>
          <w:trHeight w:val="303"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E79">
            <w:pPr>
              <w:spacing w:line="24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Sumber: Puskesmas Karanganyar</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E7E">
            <w:pPr>
              <w:spacing w:line="240" w:lineRule="auto"/>
              <w:rPr>
                <w:rFonts w:ascii="Arial" w:cs="Arial" w:eastAsia="Arial" w:hAnsi="Arial"/>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E81">
            <w:pPr>
              <w:spacing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E84">
            <w:pPr>
              <w:spacing w:line="240" w:lineRule="auto"/>
              <w:rPr>
                <w:rFonts w:ascii="Times New Roman" w:cs="Times New Roman" w:eastAsia="Times New Roman" w:hAnsi="Times New Roman"/>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E86">
            <w:pPr>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8A">
      <w:pPr>
        <w:pStyle w:val="Heading2"/>
        <w:numPr>
          <w:ilvl w:val="0"/>
          <w:numId w:val="19"/>
        </w:numPr>
        <w:ind w:left="720" w:hanging="360"/>
        <w:rPr/>
      </w:pPr>
      <w:bookmarkStart w:colFirst="0" w:colLast="0" w:name="_heading=h.2wymsdkpr0ba" w:id="37"/>
      <w:bookmarkEnd w:id="37"/>
      <w:r w:rsidDel="00000000" w:rsidR="00000000" w:rsidRPr="00000000">
        <w:rPr>
          <w:rtl w:val="0"/>
        </w:rPr>
        <w:t xml:space="preserve">SANITASI TOTAL BERBASIS MASYARAKAT</w:t>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Masyarakat menyelenggarakan STBM secara mandiri dengan berpedoman pada Pilar STBM yang bertujuan untuk memutus mata rantai penularan penyakit dan keracunan. Pilar STBM terdiri atas perilaku:</w:t>
      </w:r>
      <w:r w:rsidDel="00000000" w:rsidR="00000000" w:rsidRPr="00000000">
        <w:rPr>
          <w:rtl w:val="0"/>
        </w:rPr>
      </w:r>
    </w:p>
    <w:p w:rsidR="00000000" w:rsidDel="00000000" w:rsidP="00000000" w:rsidRDefault="00000000" w:rsidRPr="00000000" w14:paraId="00000E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firstLine="11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Stop Buang Air Besar Sembarangan;</w:t>
      </w:r>
    </w:p>
    <w:p w:rsidR="00000000" w:rsidDel="00000000" w:rsidP="00000000" w:rsidRDefault="00000000" w:rsidRPr="00000000" w14:paraId="00000E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firstLine="11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Cuci Tangan Pakai Sabun;</w:t>
      </w:r>
    </w:p>
    <w:p w:rsidR="00000000" w:rsidDel="00000000" w:rsidP="00000000" w:rsidRDefault="00000000" w:rsidRPr="00000000" w14:paraId="00000E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firstLine="11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Pengelolaan Air Minum dan Makanan Rumah Tangga;</w:t>
      </w:r>
    </w:p>
    <w:p w:rsidR="00000000" w:rsidDel="00000000" w:rsidP="00000000" w:rsidRDefault="00000000" w:rsidRPr="00000000" w14:paraId="00000E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firstLine="11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Pengamanan Sampah Rumah Tangga; dan</w:t>
      </w:r>
    </w:p>
    <w:p w:rsidR="00000000" w:rsidDel="00000000" w:rsidP="00000000" w:rsidRDefault="00000000" w:rsidRPr="00000000" w14:paraId="00000E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360" w:lineRule="auto"/>
        <w:ind w:left="720" w:right="0" w:firstLine="11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Pengamanan Limbah Cair Rumah Tangga.</w:t>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18" w:right="0" w:firstLine="0"/>
        <w:jc w:val="center"/>
        <w:rPr>
          <w:rFonts w:ascii="Arial" w:cs="Arial" w:eastAsia="Arial" w:hAnsi="Arial"/>
          <w:b w:val="1"/>
          <w:i w:val="0"/>
          <w:smallCaps w:val="0"/>
          <w:strike w:val="0"/>
          <w:color w:val="1f1f1f"/>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Tabel 7.2 </w:t>
      </w:r>
      <w:r w:rsidDel="00000000" w:rsidR="00000000" w:rsidRPr="00000000">
        <w:rPr>
          <w:rFonts w:ascii="Arial" w:cs="Arial" w:eastAsia="Arial" w:hAnsi="Arial"/>
          <w:b w:val="1"/>
          <w:i w:val="0"/>
          <w:smallCaps w:val="0"/>
          <w:strike w:val="0"/>
          <w:color w:val="1f1f1f"/>
          <w:sz w:val="22"/>
          <w:szCs w:val="22"/>
          <w:highlight w:val="white"/>
          <w:u w:val="none"/>
          <w:vertAlign w:val="baseline"/>
          <w:rtl w:val="0"/>
        </w:rPr>
        <w:t xml:space="preserve">SANITASI TOTAL BERBASIS MASYARAKAT DAN RUMAH SEHAT DI PUSKESMAS KARANGANYAR TAHUN 2023</w:t>
      </w:r>
    </w:p>
    <w:tbl>
      <w:tblPr>
        <w:tblStyle w:val="Table12"/>
        <w:tblW w:w="16160.000000000004" w:type="dxa"/>
        <w:jc w:val="left"/>
        <w:tblInd w:w="701.0" w:type="dxa"/>
        <w:tblLayout w:type="fixed"/>
        <w:tblLook w:val="0400"/>
      </w:tblPr>
      <w:tblGrid>
        <w:gridCol w:w="567"/>
        <w:gridCol w:w="1418"/>
        <w:gridCol w:w="1130"/>
        <w:gridCol w:w="763"/>
        <w:gridCol w:w="1103"/>
        <w:gridCol w:w="521"/>
        <w:gridCol w:w="779"/>
        <w:gridCol w:w="597"/>
        <w:gridCol w:w="812"/>
        <w:gridCol w:w="622"/>
        <w:gridCol w:w="837"/>
        <w:gridCol w:w="543"/>
        <w:gridCol w:w="843"/>
        <w:gridCol w:w="546"/>
        <w:gridCol w:w="1194"/>
        <w:gridCol w:w="423"/>
        <w:gridCol w:w="1042"/>
        <w:gridCol w:w="719"/>
        <w:gridCol w:w="992"/>
        <w:gridCol w:w="709"/>
        <w:tblGridChange w:id="0">
          <w:tblGrid>
            <w:gridCol w:w="567"/>
            <w:gridCol w:w="1418"/>
            <w:gridCol w:w="1130"/>
            <w:gridCol w:w="763"/>
            <w:gridCol w:w="1103"/>
            <w:gridCol w:w="521"/>
            <w:gridCol w:w="779"/>
            <w:gridCol w:w="597"/>
            <w:gridCol w:w="812"/>
            <w:gridCol w:w="622"/>
            <w:gridCol w:w="837"/>
            <w:gridCol w:w="543"/>
            <w:gridCol w:w="843"/>
            <w:gridCol w:w="546"/>
            <w:gridCol w:w="1194"/>
            <w:gridCol w:w="423"/>
            <w:gridCol w:w="1042"/>
            <w:gridCol w:w="719"/>
            <w:gridCol w:w="992"/>
            <w:gridCol w:w="709"/>
          </w:tblGrid>
        </w:tblGridChange>
      </w:tblGrid>
      <w:tr>
        <w:trPr>
          <w:cantSplit w:val="0"/>
          <w:trHeight w:val="424"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9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O</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9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KELURAHAN</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9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 DESA/ KELURAHAN</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9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 KK</w:t>
            </w:r>
          </w:p>
        </w:tc>
        <w:tc>
          <w:tcPr>
            <w:gridSpan w:val="16"/>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9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SANITASI TOTAL BERBASIS MASYARAKAT (STBM)</w:t>
            </w:r>
          </w:p>
        </w:tc>
      </w:tr>
      <w:tr>
        <w:trPr>
          <w:cantSplit w:val="0"/>
          <w:trHeight w:val="791"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DESA/KELURAHAN STOP BABS (SBS)</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KK CUCI TANGAN PAKAI SABUN (CTPS)</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A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KK PENGELOLAAN AIR MINUM DAN MAKANAN RUMAH TANGGA (PAMMRT)</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KK PENGELOLAAN SAMPAH RUMAH TANGGA (PSRT)</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KK PENGELOLAAN LIMBAH CAIR RUMAH TANGGA (PLCRT)</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DESA/KELURAHAN 5 PILAR STBM</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KK PENGELOLAAN KUALITAS UDARA DALAM RUMAH TANGGA (PKURT)</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KK AKSES RUMAH SEHAT</w:t>
            </w:r>
          </w:p>
        </w:tc>
      </w:tr>
      <w:tr>
        <w:trPr>
          <w:cantSplit w:val="0"/>
          <w:trHeight w:val="276"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BF">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1">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7">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B">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D">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r>
      <w:tr>
        <w:trPr>
          <w:cantSplit w:val="0"/>
          <w:trHeight w:val="197"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E">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CF">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0">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1">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2">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3">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4">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5">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6">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7">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8">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9">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A">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B">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C">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D">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E">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DF">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0">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1">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21</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2">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3">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LALUNG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3020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EE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3.020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EE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3.020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2287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75,73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2367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E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78,38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3020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6">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7">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BOLONG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1434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EF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1.434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EF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1.434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EF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1128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78,66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1265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88,21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1434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A">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B">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JANTIHARJO</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0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1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1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1657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79,17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1576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75,30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E">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1F">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TEGALGEDE</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3349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2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3.349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2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3.349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2876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85,88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3156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94,24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2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3349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2">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3">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JUNGKE</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2007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3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2.007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3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2.007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1788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89,09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1776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3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88,49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2007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6">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7">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CANGAKAN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4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4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4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2189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94,80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1978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85,66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A">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B">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KARANGANYAR</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1577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5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6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1.577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6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1.577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1456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92,33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1278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81,04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1577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E">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6F">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BEJEN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4005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7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4.005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7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4.005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3822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95,43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3722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92,93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7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4005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2">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3">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POPONGAN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2810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8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2.810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8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2.810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1987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70,71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1967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8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2810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47"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6">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7">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GAYAMDOMPO</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9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9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9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1775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84,77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1765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84,29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2094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59"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A">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B">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DELINGAN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1892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A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B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1.892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B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1.892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1487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78,59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1338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70,72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1892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59"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E">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BF">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GEDONG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2404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C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2.404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FC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2.404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1926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80,12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1882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78,29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C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2404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r>
      <w:tr>
        <w:trPr>
          <w:cantSplit w:val="0"/>
          <w:trHeight w:val="259" w:hRule="atLeast"/>
          <w:tblHeader w:val="0"/>
        </w:trPr>
        <w:tc>
          <w:tcPr>
            <w:gridSpan w:val="2"/>
            <w:tcBorders>
              <w:top w:color="cccccc"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FD2">
            <w:pPr>
              <w:spacing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 (KAB/KOTA)</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28994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7">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28.994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100,00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28.994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B">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100,00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24378</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D">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84,08</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24070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DF">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83,02</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1">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28994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100</w:t>
            </w:r>
          </w:p>
        </w:tc>
      </w:tr>
    </w:tbl>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09"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Sumber : Puskesmas Karanganyar</w:t>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Calibri" w:cs="Calibri" w:eastAsia="Calibri" w:hAnsi="Calibri"/>
          <w:b w:val="1"/>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8">
      <w:pPr>
        <w:pStyle w:val="Heading2"/>
        <w:numPr>
          <w:ilvl w:val="0"/>
          <w:numId w:val="19"/>
        </w:numPr>
        <w:ind w:left="720" w:hanging="360"/>
        <w:rPr/>
      </w:pPr>
      <w:bookmarkStart w:colFirst="0" w:colLast="0" w:name="_heading=h.5asobejmd61c" w:id="38"/>
      <w:bookmarkEnd w:id="38"/>
      <w:r w:rsidDel="00000000" w:rsidR="00000000" w:rsidRPr="00000000">
        <w:rPr>
          <w:rtl w:val="0"/>
        </w:rPr>
        <w:t xml:space="preserve">TEMPAT DAN FASILITAS UMUM (TFU) YANG MEMENUHI SYARAT KESEHATAN</w:t>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69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Tempat dan Fasilitas Umum (TFU) yang dilakukan Pengawasan sesuai standard (Inspeksi Kesehatan Lingkungan/IKL) Tempat dan Fasilitas Umum dilakukan pengawasan sesuai standar (IKL) seperti pasar dan sekolah.</w:t>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698.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850" w:hanging="10.999999999999943"/>
        <w:jc w:val="center"/>
        <w:rPr>
          <w:rFonts w:ascii="Arial" w:cs="Arial" w:eastAsia="Arial" w:hAnsi="Arial"/>
          <w:b w:val="1"/>
          <w:i w:val="0"/>
          <w:smallCaps w:val="0"/>
          <w:strike w:val="0"/>
          <w:color w:val="1f1f1f"/>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Tabel 7.2 </w:t>
      </w:r>
      <w:r w:rsidDel="00000000" w:rsidR="00000000" w:rsidRPr="00000000">
        <w:rPr>
          <w:rFonts w:ascii="Arial" w:cs="Arial" w:eastAsia="Arial" w:hAnsi="Arial"/>
          <w:b w:val="1"/>
          <w:i w:val="0"/>
          <w:smallCaps w:val="0"/>
          <w:strike w:val="0"/>
          <w:color w:val="1f1f1f"/>
          <w:sz w:val="22"/>
          <w:szCs w:val="22"/>
          <w:highlight w:val="white"/>
          <w:u w:val="none"/>
          <w:vertAlign w:val="baseline"/>
          <w:rtl w:val="0"/>
        </w:rPr>
        <w:t xml:space="preserve">PERSENTASE TEMPAT DAN FASILITAS UMUM(TFU) YANG DILAKUKAN PENGAWASAN SESUAI STANDAR DI PUSKESMAS KARANGANYAR TAHUN 2023</w:t>
      </w:r>
    </w:p>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10.99999999999994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5695.0" w:type="dxa"/>
        <w:jc w:val="left"/>
        <w:tblInd w:w="701.0" w:type="dxa"/>
        <w:tblLayout w:type="fixed"/>
        <w:tblLook w:val="0400"/>
      </w:tblPr>
      <w:tblGrid>
        <w:gridCol w:w="1276"/>
        <w:gridCol w:w="1471"/>
        <w:gridCol w:w="757"/>
        <w:gridCol w:w="992"/>
        <w:gridCol w:w="1276"/>
        <w:gridCol w:w="851"/>
        <w:gridCol w:w="708"/>
        <w:gridCol w:w="567"/>
        <w:gridCol w:w="851"/>
        <w:gridCol w:w="709"/>
        <w:gridCol w:w="708"/>
        <w:gridCol w:w="709"/>
        <w:gridCol w:w="668"/>
        <w:gridCol w:w="747"/>
        <w:gridCol w:w="1058"/>
        <w:gridCol w:w="747"/>
        <w:gridCol w:w="1600"/>
        <w:tblGridChange w:id="0">
          <w:tblGrid>
            <w:gridCol w:w="1276"/>
            <w:gridCol w:w="1471"/>
            <w:gridCol w:w="757"/>
            <w:gridCol w:w="992"/>
            <w:gridCol w:w="1276"/>
            <w:gridCol w:w="851"/>
            <w:gridCol w:w="708"/>
            <w:gridCol w:w="567"/>
            <w:gridCol w:w="851"/>
            <w:gridCol w:w="709"/>
            <w:gridCol w:w="708"/>
            <w:gridCol w:w="709"/>
            <w:gridCol w:w="668"/>
            <w:gridCol w:w="747"/>
            <w:gridCol w:w="1058"/>
            <w:gridCol w:w="747"/>
            <w:gridCol w:w="1600"/>
          </w:tblGrid>
        </w:tblGridChange>
      </w:tblGrid>
      <w:tr>
        <w:trPr>
          <w:cantSplit w:val="0"/>
          <w:trHeight w:val="300" w:hRule="atLeast"/>
          <w:tblHeader w:val="0"/>
        </w:trPr>
        <w:tc>
          <w:tcPr>
            <w:vMerge w:val="restart"/>
            <w:tcBorders>
              <w:top w:color="000000" w:space="0" w:sz="12"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D">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NO</w:t>
            </w:r>
          </w:p>
        </w:tc>
        <w:tc>
          <w:tcPr>
            <w:vMerge w:val="restart"/>
            <w:tcBorders>
              <w:top w:color="000000" w:space="0" w:sz="12"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E">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KELURAHAN</w:t>
            </w:r>
          </w:p>
        </w:tc>
        <w:tc>
          <w:tcPr>
            <w:gridSpan w:val="5"/>
            <w:tcBorders>
              <w:top w:color="000000" w:space="0" w:sz="12"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EF">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TFU TERDAFTAR</w:t>
            </w:r>
          </w:p>
        </w:tc>
        <w:tc>
          <w:tcPr>
            <w:gridSpan w:val="10"/>
            <w:tcBorders>
              <w:top w:color="000000" w:space="0" w:sz="12"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F4">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TFU YANG DILAKUKAN PENGAWASAN SESUAI STANDAR (IKL)</w:t>
            </w:r>
          </w:p>
        </w:tc>
      </w:tr>
      <w:tr>
        <w:trPr>
          <w:cantSplit w:val="0"/>
          <w:trHeight w:val="300" w:hRule="atLeast"/>
          <w:tblHeader w:val="0"/>
        </w:trPr>
        <w:tc>
          <w:tcPr>
            <w:vMerge w:val="continue"/>
            <w:tcBorders>
              <w:top w:color="000000" w:space="0" w:sz="12"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000000" w:space="0" w:sz="12"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gridSpan w:val="2"/>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0">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SEKOLAH</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2">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PUSKESMAS</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3">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PASAR</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4">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w:t>
            </w:r>
          </w:p>
        </w:tc>
        <w:tc>
          <w:tcPr>
            <w:gridSpan w:val="4"/>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5">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SARANA PENDIDIKAN</w:t>
            </w:r>
          </w:p>
        </w:tc>
        <w:tc>
          <w:tcPr>
            <w:gridSpan w:val="2"/>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9">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PUSKESMAS</w:t>
            </w:r>
          </w:p>
        </w:tc>
        <w:tc>
          <w:tcPr>
            <w:gridSpan w:val="2"/>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B">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PASAR</w:t>
            </w:r>
          </w:p>
        </w:tc>
        <w:tc>
          <w:tcPr>
            <w:gridSpan w:val="2"/>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D">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TOTAL</w:t>
            </w:r>
          </w:p>
        </w:tc>
      </w:tr>
      <w:tr>
        <w:trPr>
          <w:cantSplit w:val="0"/>
          <w:trHeight w:val="300" w:hRule="atLeast"/>
          <w:tblHeader w:val="0"/>
        </w:trPr>
        <w:tc>
          <w:tcPr>
            <w:vMerge w:val="continue"/>
            <w:tcBorders>
              <w:top w:color="000000" w:space="0" w:sz="12"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000000" w:space="0" w:sz="12"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gridSpan w:val="2"/>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6">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SD/MI</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8">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SMP/MTs</w:t>
            </w:r>
          </w:p>
        </w:tc>
        <w:tc>
          <w:tcPr>
            <w:gridSpan w:val="2"/>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gridSpan w:val="2"/>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gridSpan w:val="2"/>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r>
      <w:tr>
        <w:trPr>
          <w:cantSplit w:val="0"/>
          <w:trHeight w:val="300" w:hRule="atLeast"/>
          <w:tblHeader w:val="0"/>
        </w:trPr>
        <w:tc>
          <w:tcPr>
            <w:vMerge w:val="continue"/>
            <w:tcBorders>
              <w:top w:color="000000" w:space="0" w:sz="12"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000000" w:space="0" w:sz="12"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2">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SD/MI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3">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SMP/MTs</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7">
            <w:pPr>
              <w:spacing w:line="240" w:lineRule="auto"/>
              <w:jc w:val="center"/>
              <w:rPr>
                <w:rFonts w:ascii="Arial" w:cs="Arial" w:eastAsia="Arial" w:hAnsi="Arial"/>
                <w:b w:val="1"/>
                <w:color w:val="000000"/>
                <w:sz w:val="18"/>
                <w:szCs w:val="18"/>
              </w:rPr>
            </w:pPr>
            <w:sdt>
              <w:sdtPr>
                <w:id w:val="-1457098549"/>
                <w:tag w:val="goog_rdk_1"/>
              </w:sdtPr>
              <w:sdtContent>
                <w:r w:rsidDel="00000000" w:rsidR="00000000" w:rsidRPr="00000000">
                  <w:rPr>
                    <w:rFonts w:ascii="Arial Unicode MS" w:cs="Arial Unicode MS" w:eastAsia="Arial Unicode MS" w:hAnsi="Arial Unicode MS"/>
                    <w:b w:val="1"/>
                    <w:color w:val="000000"/>
                    <w:sz w:val="18"/>
                    <w:szCs w:val="18"/>
                    <w:rtl w:val="0"/>
                  </w:rPr>
                  <w:t xml:space="preserve">∑</w:t>
                </w:r>
              </w:sdtContent>
            </w:sdt>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8">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9">
            <w:pPr>
              <w:spacing w:line="240" w:lineRule="auto"/>
              <w:jc w:val="center"/>
              <w:rPr>
                <w:rFonts w:ascii="Arial" w:cs="Arial" w:eastAsia="Arial" w:hAnsi="Arial"/>
                <w:b w:val="1"/>
                <w:color w:val="000000"/>
                <w:sz w:val="18"/>
                <w:szCs w:val="18"/>
              </w:rPr>
            </w:pPr>
            <w:sdt>
              <w:sdtPr>
                <w:id w:val="-1686072307"/>
                <w:tag w:val="goog_rdk_2"/>
              </w:sdtPr>
              <w:sdtContent>
                <w:r w:rsidDel="00000000" w:rsidR="00000000" w:rsidRPr="00000000">
                  <w:rPr>
                    <w:rFonts w:ascii="Arial Unicode MS" w:cs="Arial Unicode MS" w:eastAsia="Arial Unicode MS" w:hAnsi="Arial Unicode MS"/>
                    <w:b w:val="1"/>
                    <w:color w:val="000000"/>
                    <w:sz w:val="18"/>
                    <w:szCs w:val="18"/>
                    <w:rtl w:val="0"/>
                  </w:rPr>
                  <w:t xml:space="preserve">∑</w:t>
                </w:r>
              </w:sdtContent>
            </w:sdt>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A">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B">
            <w:pPr>
              <w:spacing w:line="240" w:lineRule="auto"/>
              <w:jc w:val="center"/>
              <w:rPr>
                <w:rFonts w:ascii="Arial" w:cs="Arial" w:eastAsia="Arial" w:hAnsi="Arial"/>
                <w:b w:val="1"/>
                <w:color w:val="000000"/>
                <w:sz w:val="18"/>
                <w:szCs w:val="18"/>
              </w:rPr>
            </w:pPr>
            <w:sdt>
              <w:sdtPr>
                <w:id w:val="-41367004"/>
                <w:tag w:val="goog_rdk_3"/>
              </w:sdtPr>
              <w:sdtContent>
                <w:r w:rsidDel="00000000" w:rsidR="00000000" w:rsidRPr="00000000">
                  <w:rPr>
                    <w:rFonts w:ascii="Arial Unicode MS" w:cs="Arial Unicode MS" w:eastAsia="Arial Unicode MS" w:hAnsi="Arial Unicode MS"/>
                    <w:b w:val="1"/>
                    <w:color w:val="000000"/>
                    <w:sz w:val="18"/>
                    <w:szCs w:val="18"/>
                    <w:rtl w:val="0"/>
                  </w:rPr>
                  <w:t xml:space="preserve">∑</w:t>
                </w:r>
              </w:sdtContent>
            </w:sdt>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C">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D">
            <w:pPr>
              <w:spacing w:line="240" w:lineRule="auto"/>
              <w:jc w:val="center"/>
              <w:rPr>
                <w:rFonts w:ascii="Arial" w:cs="Arial" w:eastAsia="Arial" w:hAnsi="Arial"/>
                <w:b w:val="1"/>
                <w:color w:val="000000"/>
                <w:sz w:val="18"/>
                <w:szCs w:val="18"/>
              </w:rPr>
            </w:pPr>
            <w:sdt>
              <w:sdtPr>
                <w:id w:val="-742647943"/>
                <w:tag w:val="goog_rdk_4"/>
              </w:sdtPr>
              <w:sdtContent>
                <w:r w:rsidDel="00000000" w:rsidR="00000000" w:rsidRPr="00000000">
                  <w:rPr>
                    <w:rFonts w:ascii="Arial Unicode MS" w:cs="Arial Unicode MS" w:eastAsia="Arial Unicode MS" w:hAnsi="Arial Unicode MS"/>
                    <w:b w:val="1"/>
                    <w:color w:val="000000"/>
                    <w:sz w:val="18"/>
                    <w:szCs w:val="18"/>
                    <w:rtl w:val="0"/>
                  </w:rPr>
                  <w:t xml:space="preserve">∑</w:t>
                </w:r>
              </w:sdtContent>
            </w:sdt>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E">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2F">
            <w:pPr>
              <w:spacing w:line="240" w:lineRule="auto"/>
              <w:jc w:val="center"/>
              <w:rPr>
                <w:rFonts w:ascii="Arial" w:cs="Arial" w:eastAsia="Arial" w:hAnsi="Arial"/>
                <w:b w:val="1"/>
                <w:color w:val="000000"/>
                <w:sz w:val="18"/>
                <w:szCs w:val="18"/>
              </w:rPr>
            </w:pPr>
            <w:sdt>
              <w:sdtPr>
                <w:id w:val="-1686196458"/>
                <w:tag w:val="goog_rdk_5"/>
              </w:sdtPr>
              <w:sdtContent>
                <w:r w:rsidDel="00000000" w:rsidR="00000000" w:rsidRPr="00000000">
                  <w:rPr>
                    <w:rFonts w:ascii="Arial Unicode MS" w:cs="Arial Unicode MS" w:eastAsia="Arial Unicode MS" w:hAnsi="Arial Unicode MS"/>
                    <w:b w:val="1"/>
                    <w:color w:val="000000"/>
                    <w:sz w:val="18"/>
                    <w:szCs w:val="18"/>
                    <w:rtl w:val="0"/>
                  </w:rPr>
                  <w:t xml:space="preserve">∑</w:t>
                </w:r>
              </w:sdtContent>
            </w:sdt>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0">
            <w:pPr>
              <w:spacing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1">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2">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3">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4">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5">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6">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7">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8">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9">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A">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B">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C">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D">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E">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3F">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0">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1">
            <w:pPr>
              <w:spacing w:line="240" w:lineRule="auto"/>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18</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2">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3">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LALUNG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5">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6">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7">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8">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9">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B">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C">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D">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E">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4F">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0">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1">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2">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3">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4">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BOLONG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5">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6">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7">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8">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9">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C">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D">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E">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5F">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0">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1">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2">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4">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5">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JANTIHARJO</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6">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7">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8">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9">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D">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E">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6F">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0">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1">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2">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r>
      <w:tr>
        <w:trPr>
          <w:cantSplit w:val="0"/>
          <w:trHeight w:val="372"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5">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6">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TEGALGEDE</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7">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8">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9">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E">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7F">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0">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1">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2">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5">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72,72727273</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6">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7">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JUNGKE</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8">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9">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A">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E">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8F">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0">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1">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2">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5">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6">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7">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8">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CANGAKAN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9">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B">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C">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E">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9F">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0">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1">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2">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3">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4">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5">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6">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7">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83,33333333</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8">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9">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KARANGANYAR</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B">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C">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D">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E">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AF">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0">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1">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2">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3">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4">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5">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6">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7">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8">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9">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A">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BEJEN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E">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BF">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0">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1">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71,4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2">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5">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6">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7">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8">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9">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54,54545455</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A">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B">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POPONGAN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E">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CF">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0">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1">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2">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3">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5">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6">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7">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8">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9">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71,42857143</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B">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C">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GAYAMDOMPO</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E">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DF">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0">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1">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2">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4">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5">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6">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7">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8">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9">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A">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C">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D">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DELINGAN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E">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EF">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0">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1">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2">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66,7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5">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6">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7">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8">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9">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A">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B">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66,66666667</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D">
            <w:pPr>
              <w:spacing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E">
            <w:pPr>
              <w:spacing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GEDONG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0FF">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0">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1">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2">
            <w:pPr>
              <w:spacing w:line="240" w:lineRule="auto"/>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3">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4">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5">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6">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7">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8">
            <w:pPr>
              <w:spacing w:line="240" w:lineRule="auto"/>
              <w:jc w:val="right"/>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9">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A">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B">
            <w:pPr>
              <w:spacing w:line="240" w:lineRule="auto"/>
              <w:jc w:val="center"/>
              <w:rPr>
                <w:rFonts w:ascii="Arial" w:cs="Arial" w:eastAsia="Arial" w:hAnsi="Arial"/>
                <w:color w:val="000000"/>
                <w:sz w:val="18"/>
                <w:szCs w:val="18"/>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C">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0D">
            <w:pPr>
              <w:spacing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83,33333333</w:t>
            </w:r>
          </w:p>
        </w:tc>
      </w:tr>
      <w:tr>
        <w:trPr>
          <w:cantSplit w:val="0"/>
          <w:trHeight w:val="315" w:hRule="atLeast"/>
          <w:tblHeader w:val="0"/>
        </w:trPr>
        <w:tc>
          <w:tcPr>
            <w:tcBorders>
              <w:top w:color="cccccc" w:space="0" w:sz="6" w:val="single"/>
              <w:left w:color="000000" w:space="0" w:sz="6" w:val="single"/>
              <w:bottom w:color="000000" w:space="0" w:sz="12" w:val="single"/>
              <w:right w:color="cccccc" w:space="0" w:sz="6" w:val="single"/>
            </w:tcBorders>
            <w:vAlign w:val="center"/>
          </w:tcPr>
          <w:p w:rsidR="00000000" w:rsidDel="00000000" w:rsidP="00000000" w:rsidRDefault="00000000" w:rsidRPr="00000000" w14:paraId="0000110E">
            <w:pPr>
              <w:spacing w:line="240"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JUMLAH (KAB/KOTA)</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110F">
            <w:pPr>
              <w:spacing w:line="240" w:lineRule="auto"/>
              <w:rPr>
                <w:rFonts w:ascii="Arial" w:cs="Arial" w:eastAsia="Arial" w:hAnsi="Arial"/>
                <w:b w:val="1"/>
                <w:color w:val="000000"/>
                <w:sz w:val="18"/>
                <w:szCs w:val="18"/>
              </w:rPr>
            </w:pP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0">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50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1">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11</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2">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3</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3">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2</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4">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66</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5">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45</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6">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90,0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7">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8">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9,090909091</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9">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3</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A">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100,0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B">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2</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C">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100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D">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51</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1E">
            <w:pPr>
              <w:spacing w:line="240" w:lineRule="auto"/>
              <w:jc w:val="right"/>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77,27272727</w:t>
            </w:r>
          </w:p>
        </w:tc>
      </w:tr>
    </w:tbl>
    <w:p w:rsidR="00000000" w:rsidDel="00000000" w:rsidP="00000000" w:rsidRDefault="00000000" w:rsidRPr="00000000" w14:paraId="0000111F">
      <w:pPr>
        <w:rPr>
          <w:rFonts w:ascii="Arial" w:cs="Arial" w:eastAsia="Arial" w:hAnsi="Arial"/>
          <w:b w:val="1"/>
          <w:i w:val="1"/>
          <w:sz w:val="16"/>
          <w:szCs w:val="16"/>
        </w:rPr>
      </w:pPr>
      <w:r w:rsidDel="00000000" w:rsidR="00000000" w:rsidRPr="00000000">
        <w:rPr>
          <w:b w:val="1"/>
          <w:rtl w:val="0"/>
        </w:rPr>
        <w:tab/>
      </w:r>
      <w:r w:rsidDel="00000000" w:rsidR="00000000" w:rsidRPr="00000000">
        <w:rPr>
          <w:rFonts w:ascii="Arial" w:cs="Arial" w:eastAsia="Arial" w:hAnsi="Arial"/>
          <w:b w:val="1"/>
          <w:i w:val="1"/>
          <w:sz w:val="16"/>
          <w:szCs w:val="16"/>
          <w:rtl w:val="0"/>
        </w:rPr>
        <w:t xml:space="preserve">Sumber : Puskesmas Karanganyar</w:t>
      </w:r>
    </w:p>
    <w:p w:rsidR="00000000" w:rsidDel="00000000" w:rsidP="00000000" w:rsidRDefault="00000000" w:rsidRPr="00000000" w14:paraId="00001120">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1121">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1122">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1123">
      <w:pPr>
        <w:rPr>
          <w:rFonts w:ascii="Arial" w:cs="Arial" w:eastAsia="Arial" w:hAnsi="Arial"/>
          <w:b w:val="1"/>
          <w:i w:val="1"/>
          <w:sz w:val="16"/>
          <w:szCs w:val="16"/>
        </w:rPr>
      </w:pPr>
      <w:r w:rsidDel="00000000" w:rsidR="00000000" w:rsidRPr="00000000">
        <w:rPr>
          <w:rtl w:val="0"/>
        </w:rPr>
      </w:r>
    </w:p>
    <w:p w:rsidR="00000000" w:rsidDel="00000000" w:rsidP="00000000" w:rsidRDefault="00000000" w:rsidRPr="00000000" w14:paraId="00001124">
      <w:pPr>
        <w:pStyle w:val="Heading2"/>
        <w:numPr>
          <w:ilvl w:val="0"/>
          <w:numId w:val="19"/>
        </w:numPr>
        <w:ind w:left="720" w:hanging="360"/>
        <w:rPr/>
      </w:pPr>
      <w:bookmarkStart w:colFirst="0" w:colLast="0" w:name="_heading=h.irjo4d14cgv2" w:id="39"/>
      <w:bookmarkEnd w:id="39"/>
      <w:r w:rsidDel="00000000" w:rsidR="00000000" w:rsidRPr="00000000">
        <w:rPr>
          <w:rtl w:val="0"/>
        </w:rPr>
        <w:t xml:space="preserve">TEMPAT PENGELOLAAN PANGAN</w:t>
      </w:r>
    </w:p>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69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Tempat Pengelolaan Pangan (TPP) Tempat Pengelolaan Pangan olahan siap saji yang selanjutnya disebut TPP adalah sarana produksi untuk menyiapkan, mengolah, mengemas, menyimpan, menyajikan dan/atau mengangkut pangan olahan siap saji baik yang bersifat komersial maupun non komersial. TPP yang menjadi sasaran prioritas pengawasan dan pembinaan adalah TPP komersial. TPP komersial adalah usaha penyediaan pangan siap saji yang memperdagangkan produknya secara rutin, yaitu jasa boga/ketering, restoran, TPP tertentu, depot Air Minum (DAM), rumah makan, gerai pangan jajanan, gerai pangan jajanan keliling, dapur gerai pangan jajanan, dan sentra gerai pangan jajanan/kantin. Persyaratan Higiene Sanitasi Rumah Makan dan Restoran.</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10.999999999999943"/>
        <w:jc w:val="center"/>
        <w:rPr>
          <w:rFonts w:ascii="Arial" w:cs="Arial" w:eastAsia="Arial" w:hAnsi="Arial"/>
          <w:b w:val="0"/>
          <w:i w:val="0"/>
          <w:smallCaps w:val="0"/>
          <w:strike w:val="0"/>
          <w:color w:val="1f1f1f"/>
          <w:sz w:val="18"/>
          <w:szCs w:val="18"/>
          <w:highlight w:val="white"/>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Tabel 7.2 </w:t>
      </w:r>
      <w:r w:rsidDel="00000000" w:rsidR="00000000" w:rsidRPr="00000000">
        <w:rPr>
          <w:rFonts w:ascii="Arial" w:cs="Arial" w:eastAsia="Arial" w:hAnsi="Arial"/>
          <w:b w:val="0"/>
          <w:i w:val="0"/>
          <w:smallCaps w:val="0"/>
          <w:strike w:val="0"/>
          <w:color w:val="1f1f1f"/>
          <w:sz w:val="18"/>
          <w:szCs w:val="18"/>
          <w:highlight w:val="white"/>
          <w:u w:val="none"/>
          <w:vertAlign w:val="baseline"/>
          <w:rtl w:val="0"/>
        </w:rPr>
        <w:t xml:space="preserve">PERSENTASE TEMPAT PENGELOLAAN PANGAN (TPP) YANG MEMENUHI SYARAT KESEHATAN MENURUT KECAMATAN</w:t>
      </w:r>
    </w:p>
    <w:tbl>
      <w:tblPr>
        <w:tblStyle w:val="Table14"/>
        <w:tblW w:w="17561.0" w:type="dxa"/>
        <w:jc w:val="left"/>
        <w:tblInd w:w="-571.0" w:type="dxa"/>
        <w:tblLayout w:type="fixed"/>
        <w:tblLook w:val="0400"/>
      </w:tblPr>
      <w:tblGrid>
        <w:gridCol w:w="719"/>
        <w:gridCol w:w="1400"/>
        <w:gridCol w:w="425"/>
        <w:gridCol w:w="509"/>
        <w:gridCol w:w="473"/>
        <w:gridCol w:w="793"/>
        <w:gridCol w:w="570"/>
        <w:gridCol w:w="763"/>
        <w:gridCol w:w="794"/>
        <w:gridCol w:w="570"/>
        <w:gridCol w:w="474"/>
        <w:gridCol w:w="794"/>
        <w:gridCol w:w="570"/>
        <w:gridCol w:w="763"/>
        <w:gridCol w:w="794"/>
        <w:gridCol w:w="570"/>
        <w:gridCol w:w="763"/>
        <w:gridCol w:w="794"/>
        <w:gridCol w:w="570"/>
        <w:gridCol w:w="481"/>
        <w:gridCol w:w="794"/>
        <w:gridCol w:w="570"/>
        <w:gridCol w:w="481"/>
        <w:gridCol w:w="794"/>
        <w:gridCol w:w="570"/>
        <w:gridCol w:w="763"/>
        <w:tblGridChange w:id="0">
          <w:tblGrid>
            <w:gridCol w:w="719"/>
            <w:gridCol w:w="1400"/>
            <w:gridCol w:w="425"/>
            <w:gridCol w:w="509"/>
            <w:gridCol w:w="473"/>
            <w:gridCol w:w="793"/>
            <w:gridCol w:w="570"/>
            <w:gridCol w:w="763"/>
            <w:gridCol w:w="794"/>
            <w:gridCol w:w="570"/>
            <w:gridCol w:w="474"/>
            <w:gridCol w:w="794"/>
            <w:gridCol w:w="570"/>
            <w:gridCol w:w="763"/>
            <w:gridCol w:w="794"/>
            <w:gridCol w:w="570"/>
            <w:gridCol w:w="763"/>
            <w:gridCol w:w="794"/>
            <w:gridCol w:w="570"/>
            <w:gridCol w:w="481"/>
            <w:gridCol w:w="794"/>
            <w:gridCol w:w="570"/>
            <w:gridCol w:w="481"/>
            <w:gridCol w:w="794"/>
            <w:gridCol w:w="570"/>
            <w:gridCol w:w="763"/>
          </w:tblGrid>
        </w:tblGridChange>
      </w:tblGrid>
      <w:tr>
        <w:trPr>
          <w:cantSplit w:val="0"/>
          <w:trHeight w:val="49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27">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2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KELURAHAN</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2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JASA BOGA</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2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RESTORAN</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2F">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TPP TERTENTU</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3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DEPOT AIR MINUM</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3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RUMAH MAKAN</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3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KELOMPOK GERAI PANGAN JAJANAN</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3B">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SENTRA PANGAN JAJANAN/KANTIN</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3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TPP MEMENUHI SYARAT</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7">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D">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4F">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LAIK HSP</w:t>
            </w:r>
          </w:p>
        </w:tc>
        <w:tc>
          <w:tcPr>
            <w:vMerge w:val="restart"/>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TERDAFTAR</w:t>
            </w:r>
          </w:p>
        </w:tc>
        <w:tc>
          <w:tcPr>
            <w:gridSpan w:val="2"/>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TTP Memenuhi Syarat</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5F">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1">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7">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B">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D">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1">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c>
          <w:tcPr>
            <w:vMerge w:val="continue"/>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5">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6">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7">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8">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9">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A">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B">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C">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D">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E">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7F">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0">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1">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2">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3">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4">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5">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6">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7">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8">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9">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A">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B">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C">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D">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E">
            <w:pPr>
              <w:spacing w:line="240" w:lineRule="auto"/>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24</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8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0">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LALUNG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1">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2">
            <w:pPr>
              <w:spacing w:line="240" w:lineRule="auto"/>
              <w:jc w:val="right"/>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7">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8">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62,5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9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0">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1">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3">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4">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47,36842105</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A">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BOLONG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B">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C">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AF">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1">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2">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8">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A">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B">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D">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E">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B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23,07692308</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4">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JANTIHARJO</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5">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6">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9">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C">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C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4">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5">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7">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8">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23,07692308</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E">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TEGALGEDE</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DF">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0">
            <w:pPr>
              <w:spacing w:line="240" w:lineRule="auto"/>
              <w:jc w:val="right"/>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5">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6">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57,14285714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C">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E">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EF">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1">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2">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33,33333333</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8">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JUNGKE</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9">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A">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1FF">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0">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6">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8">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9">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B">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C">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0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46,15384615</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2">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CANGAKAN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3">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4">
            <w:pPr>
              <w:spacing w:line="240" w:lineRule="auto"/>
              <w:jc w:val="right"/>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7">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9">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A">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60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1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0">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2">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3">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5">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6">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17,64705882</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C">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KARANGANYAR</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D">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E">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2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1">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3">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4">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A">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C">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D">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3F">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0">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23,07692308</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8</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6">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BEJEN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7">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8">
            <w:pPr>
              <w:spacing w:line="240" w:lineRule="auto"/>
              <w:jc w:val="right"/>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D">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E">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4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4">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6">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7">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9">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A">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29,41176471</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5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9</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0">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POPONGAN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1">
            <w:pPr>
              <w:spacing w:line="240" w:lineRule="auto"/>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2">
            <w:pPr>
              <w:spacing w:line="240" w:lineRule="auto"/>
              <w:jc w:val="right"/>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5">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7">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8">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33,33333333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E">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6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0">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1">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3">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4">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7,142857143</w:t>
            </w:r>
          </w:p>
        </w:tc>
      </w:tr>
      <w:tr>
        <w:trPr>
          <w:cantSplit w:val="0"/>
          <w:trHeight w:val="300"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A">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GAYAMDOMPO</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B">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C">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7F">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1">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2">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33,33333333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8">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A">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B">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D">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E">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8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7,692307692</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4">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DELINGAN</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5">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6">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9">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B">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C">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9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2">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4">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5">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7">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8">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C">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23,07692308</w:t>
            </w:r>
          </w:p>
        </w:tc>
      </w:tr>
      <w:tr>
        <w:trPr>
          <w:cantSplit w:val="0"/>
          <w:trHeight w:val="315" w:hRule="atLeast"/>
          <w:tblHeader w:val="0"/>
        </w:trPr>
        <w:tc>
          <w:tcPr>
            <w:tcBorders>
              <w:top w:color="cccccc" w:space="0" w:sz="6" w:val="single"/>
              <w:left w:color="000000"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E">
            <w:pPr>
              <w:spacing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GEDONG</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AF">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0">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1">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2">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3">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5">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6">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7">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8">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9">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A">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100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B">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C">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D">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E">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BF">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0">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1">
            <w:pPr>
              <w:spacing w:line="240" w:lineRule="auto"/>
              <w:jc w:val="center"/>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2">
            <w:pPr>
              <w:spacing w:line="240" w:lineRule="auto"/>
              <w:rPr>
                <w:rFonts w:ascii="Arial" w:cs="Arial" w:eastAsia="Arial" w:hAnsi="Arial"/>
                <w:color w:val="000000"/>
                <w:sz w:val="16"/>
                <w:szCs w:val="1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3">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#DIV/0!</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4">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5">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6">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23,07692308</w:t>
            </w:r>
          </w:p>
        </w:tc>
      </w:tr>
      <w:tr>
        <w:trPr>
          <w:cantSplit w:val="0"/>
          <w:trHeight w:val="315" w:hRule="atLeast"/>
          <w:tblHeader w:val="0"/>
        </w:trPr>
        <w:tc>
          <w:tcPr>
            <w:tcBorders>
              <w:top w:color="cccccc" w:space="0" w:sz="6" w:val="single"/>
              <w:left w:color="000000" w:space="0" w:sz="6" w:val="single"/>
              <w:bottom w:color="000000" w:space="0" w:sz="12" w:val="single"/>
              <w:right w:color="cccccc" w:space="0" w:sz="6" w:val="single"/>
            </w:tcBorders>
            <w:vAlign w:val="center"/>
          </w:tcPr>
          <w:p w:rsidR="00000000" w:rsidDel="00000000" w:rsidP="00000000" w:rsidRDefault="00000000" w:rsidRPr="00000000" w14:paraId="000012C7">
            <w:pPr>
              <w:spacing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JUMLAH (KAB/KOTA)</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tcPr>
          <w:p w:rsidR="00000000" w:rsidDel="00000000" w:rsidP="00000000" w:rsidRDefault="00000000" w:rsidRPr="00000000" w14:paraId="000012C8">
            <w:pPr>
              <w:spacing w:line="240" w:lineRule="auto"/>
              <w:rPr>
                <w:rFonts w:ascii="Arial" w:cs="Arial" w:eastAsia="Arial" w:hAnsi="Arial"/>
                <w:b w:val="1"/>
                <w:color w:val="000000"/>
                <w:sz w:val="16"/>
                <w:szCs w:val="16"/>
              </w:rPr>
            </w:pP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8</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B">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D">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8</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E">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13,33333333</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CF">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1">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2">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46</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3">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34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4">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73,91304348</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5">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6">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7">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6,666666667</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8">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9">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A">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#DIV/0!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B">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C">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D">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#DIV/0!</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E">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176</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DF">
            <w:pPr>
              <w:spacing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46</w:t>
            </w:r>
          </w:p>
        </w:tc>
        <w:tc>
          <w:tcPr>
            <w:tcBorders>
              <w:top w:color="cccccc" w:space="0" w:sz="6" w:val="single"/>
              <w:left w:color="cccccc" w:space="0" w:sz="6" w:val="single"/>
              <w:bottom w:color="000000" w:space="0" w:sz="12"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12E0">
            <w:pPr>
              <w:spacing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26,13636364</w:t>
            </w:r>
          </w:p>
        </w:tc>
      </w:tr>
    </w:tbl>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1"/>
          <w:smallCaps w:val="0"/>
          <w:strike w:val="0"/>
          <w:color w:val="0d0d0d"/>
          <w:sz w:val="22"/>
          <w:szCs w:val="22"/>
          <w:u w:val="none"/>
          <w:shd w:fill="auto" w:val="clear"/>
          <w:vertAlign w:val="baseline"/>
        </w:rPr>
        <w:sectPr>
          <w:type w:val="nextPage"/>
          <w:pgSz w:h="12240" w:w="15840" w:orient="landscape"/>
          <w:pgMar w:bottom="1134" w:top="1134" w:left="1134" w:right="1134" w:header="1009" w:footer="578"/>
          <w:titlePg w:val="1"/>
        </w:sect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Sumber : Puskesmas Karanganyar</w:t>
      </w:r>
      <w:r w:rsidDel="00000000" w:rsidR="00000000" w:rsidRPr="00000000">
        <w:rPr>
          <w:rFonts w:ascii="Calibri" w:cs="Calibri" w:eastAsia="Calibri" w:hAnsi="Calibri"/>
          <w:b w:val="0"/>
          <w:i w:val="1"/>
          <w:smallCaps w:val="0"/>
          <w:strike w:val="0"/>
          <w:color w:val="0d0d0d"/>
          <w:sz w:val="22"/>
          <w:szCs w:val="22"/>
          <w:u w:val="none"/>
          <w:shd w:fill="auto" w:val="clear"/>
          <w:vertAlign w:val="baseline"/>
          <w:rtl w:val="0"/>
        </w:rPr>
        <w:t xml:space="preserve"> </w:t>
      </w:r>
    </w:p>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d0d0d"/>
          <w:sz w:val="226"/>
          <w:szCs w:val="226"/>
          <w:u w:val="none"/>
          <w:shd w:fill="auto" w:val="clear"/>
          <w:vertAlign w:val="baseline"/>
        </w:rPr>
      </w:pPr>
      <w:r w:rsidDel="00000000" w:rsidR="00000000" w:rsidRPr="00000000">
        <w:rPr>
          <w:rtl w:val="0"/>
        </w:rPr>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d0d0d"/>
          <w:sz w:val="226"/>
          <w:szCs w:val="226"/>
          <w:u w:val="none"/>
          <w:shd w:fill="auto" w:val="clear"/>
          <w:vertAlign w:val="baseline"/>
        </w:rPr>
      </w:pPr>
      <w:r w:rsidDel="00000000" w:rsidR="00000000" w:rsidRPr="00000000">
        <w:rPr>
          <w:rtl w:val="0"/>
        </w:rPr>
      </w:r>
    </w:p>
    <w:p w:rsidR="00000000" w:rsidDel="00000000" w:rsidP="00000000" w:rsidRDefault="00000000" w:rsidRPr="00000000" w14:paraId="00001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0"/>
          <w:i w:val="0"/>
          <w:smallCaps w:val="0"/>
          <w:strike w:val="0"/>
          <w:color w:val="0d0d0d"/>
          <w:sz w:val="226"/>
          <w:szCs w:val="226"/>
          <w:u w:val="none"/>
          <w:shd w:fill="auto" w:val="clear"/>
          <w:vertAlign w:val="baseline"/>
        </w:rPr>
        <w:sectPr>
          <w:type w:val="nextPage"/>
          <w:pgSz w:h="15840" w:w="12240" w:orient="portrait"/>
          <w:pgMar w:bottom="1134" w:top="1134" w:left="1134" w:right="1134" w:header="1009" w:footer="578"/>
          <w:titlePg w:val="1"/>
        </w:sectPr>
      </w:pPr>
      <w:r w:rsidDel="00000000" w:rsidR="00000000" w:rsidRPr="00000000">
        <w:rPr>
          <w:rFonts w:ascii="Calibri" w:cs="Calibri" w:eastAsia="Calibri" w:hAnsi="Calibri"/>
          <w:b w:val="0"/>
          <w:i w:val="0"/>
          <w:smallCaps w:val="0"/>
          <w:strike w:val="0"/>
          <w:color w:val="0d0d0d"/>
          <w:sz w:val="226"/>
          <w:szCs w:val="226"/>
          <w:u w:val="none"/>
          <w:shd w:fill="auto" w:val="clear"/>
          <w:vertAlign w:val="baseline"/>
          <w:rtl w:val="0"/>
        </w:rPr>
        <w:t xml:space="preserve">LAMPIRAN</w:t>
      </w:r>
    </w:p>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sectPr>
      <w:type w:val="nextPage"/>
      <w:pgSz w:h="12240" w:w="15840" w:orient="landscape"/>
      <w:pgMar w:bottom="567" w:top="1134" w:left="567" w:right="567" w:header="1009" w:footer="57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Georgia"/>
  <w:font w:name="Arial Unicode MS"/>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Fonts w:ascii="Calibri" w:cs="Calibri" w:eastAsia="Calibri" w:hAnsi="Calibri"/>
        <w:b w:val="0"/>
        <w:i w:val="0"/>
        <w:smallCaps w:val="0"/>
        <w:strike w:val="0"/>
        <w:color w:val="0d0d0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57"/>
      </w:tabs>
      <w:spacing w:after="0" w:before="0" w:line="240" w:lineRule="auto"/>
      <w:ind w:left="0" w:right="0" w:firstLine="0"/>
      <w:jc w:val="center"/>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57"/>
      </w:tabs>
      <w:spacing w:after="0" w:before="0" w:line="240" w:lineRule="auto"/>
      <w:ind w:left="0" w:right="0" w:firstLine="0"/>
      <w:jc w:val="center"/>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3">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4">
    <w:lvl w:ilvl="0">
      <w:start w:val="1"/>
      <w:numFmt w:val="lowerLetter"/>
      <w:lvlText w:val="%1."/>
      <w:lvlJc w:val="left"/>
      <w:pPr>
        <w:ind w:left="1854" w:hanging="360"/>
      </w:pPr>
      <w:rPr/>
    </w:lvl>
    <w:lvl w:ilvl="1">
      <w:start w:val="1"/>
      <w:numFmt w:val="decimal"/>
      <w:lvlText w:val="%2."/>
      <w:lvlJc w:val="left"/>
      <w:pPr>
        <w:ind w:left="2574" w:hanging="360"/>
      </w:pPr>
      <w:rPr/>
    </w:lvl>
    <w:lvl w:ilvl="2">
      <w:start w:val="1"/>
      <w:numFmt w:val="decimal"/>
      <w:lvlText w:val="%3)"/>
      <w:lvlJc w:val="right"/>
      <w:pPr>
        <w:ind w:left="3294" w:hanging="180"/>
      </w:pPr>
      <w:rPr>
        <w:rFonts w:ascii="Arial" w:cs="Arial" w:eastAsia="Arial" w:hAnsi="Arial"/>
      </w:rPr>
    </w:lvl>
    <w:lvl w:ilvl="3">
      <w:start w:val="1"/>
      <w:numFmt w:val="upperLetter"/>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5">
    <w:lvl w:ilvl="0">
      <w:start w:val="1"/>
      <w:numFmt w:val="decimal"/>
      <w:lvlText w:val="%1)"/>
      <w:lvlJc w:val="left"/>
      <w:pPr>
        <w:ind w:left="2203" w:hanging="360"/>
      </w:pPr>
      <w:rPr/>
    </w:lvl>
    <w:lvl w:ilvl="1">
      <w:start w:val="1"/>
      <w:numFmt w:val="lowerLetter"/>
      <w:lvlText w:val="%2."/>
      <w:lvlJc w:val="left"/>
      <w:pPr>
        <w:ind w:left="2923" w:hanging="360"/>
      </w:pPr>
      <w:rPr/>
    </w:lvl>
    <w:lvl w:ilvl="2">
      <w:start w:val="1"/>
      <w:numFmt w:val="lowerRoman"/>
      <w:lvlText w:val="%3."/>
      <w:lvlJc w:val="right"/>
      <w:pPr>
        <w:ind w:left="3643" w:hanging="180"/>
      </w:pPr>
      <w:rPr/>
    </w:lvl>
    <w:lvl w:ilvl="3">
      <w:start w:val="1"/>
      <w:numFmt w:val="decimal"/>
      <w:lvlText w:val="%4."/>
      <w:lvlJc w:val="left"/>
      <w:pPr>
        <w:ind w:left="4363" w:hanging="360"/>
      </w:pPr>
      <w:rPr/>
    </w:lvl>
    <w:lvl w:ilvl="4">
      <w:start w:val="1"/>
      <w:numFmt w:val="lowerLetter"/>
      <w:lvlText w:val="%5."/>
      <w:lvlJc w:val="left"/>
      <w:pPr>
        <w:ind w:left="5083" w:hanging="360"/>
      </w:pPr>
      <w:rPr/>
    </w:lvl>
    <w:lvl w:ilvl="5">
      <w:start w:val="1"/>
      <w:numFmt w:val="lowerRoman"/>
      <w:lvlText w:val="%6."/>
      <w:lvlJc w:val="right"/>
      <w:pPr>
        <w:ind w:left="5803" w:hanging="180"/>
      </w:pPr>
      <w:rPr/>
    </w:lvl>
    <w:lvl w:ilvl="6">
      <w:start w:val="1"/>
      <w:numFmt w:val="decimal"/>
      <w:lvlText w:val="%7."/>
      <w:lvlJc w:val="left"/>
      <w:pPr>
        <w:ind w:left="6523" w:hanging="360"/>
      </w:pPr>
      <w:rPr/>
    </w:lvl>
    <w:lvl w:ilvl="7">
      <w:start w:val="1"/>
      <w:numFmt w:val="lowerLetter"/>
      <w:lvlText w:val="%8."/>
      <w:lvlJc w:val="left"/>
      <w:pPr>
        <w:ind w:left="7243" w:hanging="360"/>
      </w:pPr>
      <w:rPr/>
    </w:lvl>
    <w:lvl w:ilvl="8">
      <w:start w:val="1"/>
      <w:numFmt w:val="lowerRoman"/>
      <w:lvlText w:val="%9."/>
      <w:lvlJc w:val="right"/>
      <w:pPr>
        <w:ind w:left="7963"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upperLetter"/>
      <w:lvlText w:val="%1."/>
      <w:lvlJc w:val="left"/>
      <w:pPr>
        <w:ind w:left="720" w:hanging="360"/>
      </w:pPr>
      <w:rPr>
        <w:b w:val="1"/>
        <w:sz w:val="24"/>
        <w:szCs w:val="24"/>
      </w:rPr>
    </w:lvl>
    <w:lvl w:ilvl="1">
      <w:start w:val="1"/>
      <w:numFmt w:val="decimal"/>
      <w:lvlText w:val="%2."/>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upperLetter"/>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upperLetter"/>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2"/>
      <w:numFmt w:val="upperLetter"/>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2"/>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2"/>
      <w:numFmt w:val="upperLetter"/>
      <w:lvlText w:val="%1."/>
      <w:lvlJc w:val="left"/>
      <w:pPr>
        <w:ind w:left="855" w:hanging="360"/>
      </w:pPr>
      <w:rPr/>
    </w:lvl>
    <w:lvl w:ilvl="1">
      <w:start w:val="1"/>
      <w:numFmt w:val="lowerLetter"/>
      <w:lvlText w:val="%2."/>
      <w:lvlJc w:val="left"/>
      <w:pPr>
        <w:ind w:left="1575" w:hanging="360"/>
      </w:pPr>
      <w:rPr/>
    </w:lvl>
    <w:lvl w:ilvl="2">
      <w:start w:val="1"/>
      <w:numFmt w:val="lowerRoman"/>
      <w:lvlText w:val="%3."/>
      <w:lvlJc w:val="right"/>
      <w:pPr>
        <w:ind w:left="2295" w:hanging="180"/>
      </w:pPr>
      <w:rPr/>
    </w:lvl>
    <w:lvl w:ilvl="3">
      <w:start w:val="1"/>
      <w:numFmt w:val="decimal"/>
      <w:lvlText w:val="%4."/>
      <w:lvlJc w:val="left"/>
      <w:pPr>
        <w:ind w:left="3015" w:hanging="360"/>
      </w:pPr>
      <w:rPr/>
    </w:lvl>
    <w:lvl w:ilvl="4">
      <w:start w:val="1"/>
      <w:numFmt w:val="lowerLetter"/>
      <w:lvlText w:val="%5."/>
      <w:lvlJc w:val="left"/>
      <w:pPr>
        <w:ind w:left="3735" w:hanging="360"/>
      </w:pPr>
      <w:rPr/>
    </w:lvl>
    <w:lvl w:ilvl="5">
      <w:start w:val="1"/>
      <w:numFmt w:val="lowerRoman"/>
      <w:lvlText w:val="%6."/>
      <w:lvlJc w:val="right"/>
      <w:pPr>
        <w:ind w:left="4455" w:hanging="180"/>
      </w:pPr>
      <w:rPr/>
    </w:lvl>
    <w:lvl w:ilvl="6">
      <w:start w:val="1"/>
      <w:numFmt w:val="decimal"/>
      <w:lvlText w:val="%7."/>
      <w:lvlJc w:val="left"/>
      <w:pPr>
        <w:ind w:left="5175" w:hanging="360"/>
      </w:pPr>
      <w:rPr/>
    </w:lvl>
    <w:lvl w:ilvl="7">
      <w:start w:val="1"/>
      <w:numFmt w:val="lowerLetter"/>
      <w:lvlText w:val="%8."/>
      <w:lvlJc w:val="left"/>
      <w:pPr>
        <w:ind w:left="5895" w:hanging="360"/>
      </w:pPr>
      <w:rPr/>
    </w:lvl>
    <w:lvl w:ilvl="8">
      <w:start w:val="1"/>
      <w:numFmt w:val="lowerRoman"/>
      <w:lvlText w:val="%9."/>
      <w:lvlJc w:val="right"/>
      <w:pPr>
        <w:ind w:left="6615" w:hanging="180"/>
      </w:pPr>
      <w:rPr/>
    </w:lvl>
  </w:abstractNum>
  <w:abstractNum w:abstractNumId="22">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1636" w:hanging="360"/>
      </w:pPr>
      <w:rPr>
        <w:rFonts w:ascii="Noto Sans Symbols" w:cs="Noto Sans Symbols" w:eastAsia="Noto Sans Symbols" w:hAnsi="Noto Sans Symbols"/>
      </w:rPr>
    </w:lvl>
    <w:lvl w:ilvl="1">
      <w:start w:val="1"/>
      <w:numFmt w:val="bullet"/>
      <w:lvlText w:val="o"/>
      <w:lvlJc w:val="left"/>
      <w:pPr>
        <w:ind w:left="2356" w:hanging="360"/>
      </w:pPr>
      <w:rPr>
        <w:rFonts w:ascii="Courier New" w:cs="Courier New" w:eastAsia="Courier New" w:hAnsi="Courier New"/>
      </w:rPr>
    </w:lvl>
    <w:lvl w:ilvl="2">
      <w:start w:val="1"/>
      <w:numFmt w:val="bullet"/>
      <w:lvlText w:val="▪"/>
      <w:lvlJc w:val="left"/>
      <w:pPr>
        <w:ind w:left="3076" w:hanging="360"/>
      </w:pPr>
      <w:rPr>
        <w:rFonts w:ascii="Noto Sans Symbols" w:cs="Noto Sans Symbols" w:eastAsia="Noto Sans Symbols" w:hAnsi="Noto Sans Symbols"/>
      </w:rPr>
    </w:lvl>
    <w:lvl w:ilvl="3">
      <w:start w:val="1"/>
      <w:numFmt w:val="bullet"/>
      <w:lvlText w:val="●"/>
      <w:lvlJc w:val="left"/>
      <w:pPr>
        <w:ind w:left="3796" w:hanging="360"/>
      </w:pPr>
      <w:rPr>
        <w:rFonts w:ascii="Noto Sans Symbols" w:cs="Noto Sans Symbols" w:eastAsia="Noto Sans Symbols" w:hAnsi="Noto Sans Symbols"/>
      </w:rPr>
    </w:lvl>
    <w:lvl w:ilvl="4">
      <w:start w:val="1"/>
      <w:numFmt w:val="bullet"/>
      <w:lvlText w:val="o"/>
      <w:lvlJc w:val="left"/>
      <w:pPr>
        <w:ind w:left="4516" w:hanging="360"/>
      </w:pPr>
      <w:rPr>
        <w:rFonts w:ascii="Courier New" w:cs="Courier New" w:eastAsia="Courier New" w:hAnsi="Courier New"/>
      </w:rPr>
    </w:lvl>
    <w:lvl w:ilvl="5">
      <w:start w:val="1"/>
      <w:numFmt w:val="bullet"/>
      <w:lvlText w:val="▪"/>
      <w:lvlJc w:val="left"/>
      <w:pPr>
        <w:ind w:left="5236" w:hanging="360"/>
      </w:pPr>
      <w:rPr>
        <w:rFonts w:ascii="Noto Sans Symbols" w:cs="Noto Sans Symbols" w:eastAsia="Noto Sans Symbols" w:hAnsi="Noto Sans Symbols"/>
      </w:rPr>
    </w:lvl>
    <w:lvl w:ilvl="6">
      <w:start w:val="1"/>
      <w:numFmt w:val="bullet"/>
      <w:lvlText w:val="●"/>
      <w:lvlJc w:val="left"/>
      <w:pPr>
        <w:ind w:left="5956" w:hanging="360"/>
      </w:pPr>
      <w:rPr>
        <w:rFonts w:ascii="Noto Sans Symbols" w:cs="Noto Sans Symbols" w:eastAsia="Noto Sans Symbols" w:hAnsi="Noto Sans Symbols"/>
      </w:rPr>
    </w:lvl>
    <w:lvl w:ilvl="7">
      <w:start w:val="1"/>
      <w:numFmt w:val="bullet"/>
      <w:lvlText w:val="o"/>
      <w:lvlJc w:val="left"/>
      <w:pPr>
        <w:ind w:left="6676" w:hanging="360"/>
      </w:pPr>
      <w:rPr>
        <w:rFonts w:ascii="Courier New" w:cs="Courier New" w:eastAsia="Courier New" w:hAnsi="Courier New"/>
      </w:rPr>
    </w:lvl>
    <w:lvl w:ilvl="8">
      <w:start w:val="1"/>
      <w:numFmt w:val="bullet"/>
      <w:lvlText w:val="▪"/>
      <w:lvlJc w:val="left"/>
      <w:pPr>
        <w:ind w:left="7396" w:hanging="360"/>
      </w:pPr>
      <w:rPr>
        <w:rFonts w:ascii="Noto Sans Symbols" w:cs="Noto Sans Symbols" w:eastAsia="Noto Sans Symbols" w:hAnsi="Noto Sans Symbols"/>
      </w:rPr>
    </w:lvl>
  </w:abstractNum>
  <w:abstractNum w:abstractNumId="24">
    <w:lvl w:ilvl="0">
      <w:start w:val="1"/>
      <w:numFmt w:val="decimal"/>
      <w:lvlText w:val="%1."/>
      <w:lvlJc w:val="left"/>
      <w:pPr>
        <w:ind w:left="786" w:hanging="360.00000000000006"/>
      </w:pPr>
      <w:rPr/>
    </w:lvl>
    <w:lvl w:ilvl="1">
      <w:start w:val="1"/>
      <w:numFmt w:val="decimal"/>
      <w:lvlText w:val="%2."/>
      <w:lvlJc w:val="left"/>
      <w:pPr>
        <w:ind w:left="786" w:hanging="360.00000000000006"/>
      </w:pPr>
      <w:rPr/>
    </w:lvl>
    <w:lvl w:ilvl="2">
      <w:start w:val="1"/>
      <w:numFmt w:val="decimal"/>
      <w:lvlText w:val="%1.%2.%3"/>
      <w:lvlJc w:val="left"/>
      <w:pPr>
        <w:ind w:left="1146" w:hanging="720"/>
      </w:pPr>
      <w:rPr/>
    </w:lvl>
    <w:lvl w:ilvl="3">
      <w:start w:val="1"/>
      <w:numFmt w:val="decimal"/>
      <w:lvlText w:val="%1.%2.%3.%4"/>
      <w:lvlJc w:val="left"/>
      <w:pPr>
        <w:ind w:left="1146" w:hanging="720"/>
      </w:pPr>
      <w:rPr/>
    </w:lvl>
    <w:lvl w:ilvl="4">
      <w:start w:val="1"/>
      <w:numFmt w:val="decimal"/>
      <w:lvlText w:val="%1.%2.%3.%4.%5"/>
      <w:lvlJc w:val="left"/>
      <w:pPr>
        <w:ind w:left="1506" w:hanging="1080"/>
      </w:pPr>
      <w:rPr/>
    </w:lvl>
    <w:lvl w:ilvl="5">
      <w:start w:val="1"/>
      <w:numFmt w:val="decimal"/>
      <w:lvlText w:val="%1.%2.%3.%4.%5.%6"/>
      <w:lvlJc w:val="left"/>
      <w:pPr>
        <w:ind w:left="1866" w:hanging="1440"/>
      </w:pPr>
      <w:rPr/>
    </w:lvl>
    <w:lvl w:ilvl="6">
      <w:start w:val="1"/>
      <w:numFmt w:val="decimal"/>
      <w:lvlText w:val="%1.%2.%3.%4.%5.%6.%7"/>
      <w:lvlJc w:val="left"/>
      <w:pPr>
        <w:ind w:left="1866" w:hanging="1440"/>
      </w:pPr>
      <w:rPr/>
    </w:lvl>
    <w:lvl w:ilvl="7">
      <w:start w:val="1"/>
      <w:numFmt w:val="decimal"/>
      <w:lvlText w:val="%1.%2.%3.%4.%5.%6.%7.%8"/>
      <w:lvlJc w:val="left"/>
      <w:pPr>
        <w:ind w:left="2226" w:hanging="1800"/>
      </w:pPr>
      <w:rPr/>
    </w:lvl>
    <w:lvl w:ilvl="8">
      <w:start w:val="1"/>
      <w:numFmt w:val="decimal"/>
      <w:lvlText w:val="%1.%2.%3.%4.%5.%6.%7.%8.%9"/>
      <w:lvlJc w:val="left"/>
      <w:pPr>
        <w:ind w:left="2226" w:hanging="1800"/>
      </w:pPr>
      <w:rPr/>
    </w:lvl>
  </w:abstractNum>
  <w:abstractNum w:abstractNumId="25">
    <w:lvl w:ilvl="0">
      <w:start w:val="1"/>
      <w:numFmt w:val="decimal"/>
      <w:lvlText w:val="%1)"/>
      <w:lvlJc w:val="left"/>
      <w:pPr>
        <w:ind w:left="360" w:hanging="360"/>
      </w:pPr>
      <w:rPr>
        <w:rFonts w:ascii="Arial" w:cs="Arial" w:eastAsia="Arial" w:hAnsi="Arial"/>
        <w:b w:val="0"/>
        <w:color w:val="000000"/>
      </w:rPr>
    </w:lvl>
    <w:lvl w:ilvl="1">
      <w:start w:val="1"/>
      <w:numFmt w:val="bullet"/>
      <w:lvlText w:val="-"/>
      <w:lvlJc w:val="left"/>
      <w:pPr>
        <w:ind w:left="1800" w:hanging="360"/>
      </w:pPr>
      <w:rPr>
        <w:rFonts w:ascii="Times New Roman" w:cs="Times New Roman" w:eastAsia="Times New Roman" w:hAnsi="Times New Roman"/>
      </w:rPr>
    </w:lvl>
    <w:lvl w:ilvl="2">
      <w:start w:val="1"/>
      <w:numFmt w:val="decimal"/>
      <w:lvlText w:val="%3."/>
      <w:lvlJc w:val="left"/>
      <w:pPr>
        <w:ind w:left="9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lowerLetter"/>
      <w:lvlText w:val="%1."/>
      <w:lvlJc w:val="left"/>
      <w:pPr>
        <w:ind w:left="720" w:hanging="360"/>
      </w:pPr>
      <w:rPr/>
    </w:lvl>
    <w:lvl w:ilvl="1">
      <w:start w:val="1"/>
      <w:numFmt w:val="decimal"/>
      <w:lvlText w:val="%2."/>
      <w:lvlJc w:val="left"/>
      <w:pPr>
        <w:ind w:left="1495" w:hanging="360"/>
      </w:pPr>
      <w:rPr>
        <w:rFonts w:ascii="Arial" w:cs="Arial" w:eastAsia="Arial" w:hAnsi="Arial"/>
        <w:b w:val="0"/>
      </w:rPr>
    </w:lvl>
    <w:lvl w:ilvl="2">
      <w:start w:val="1"/>
      <w:numFmt w:val="lowerLetter"/>
      <w:lvlText w:val="%3."/>
      <w:lvlJc w:val="left"/>
      <w:pPr>
        <w:ind w:left="2880" w:hanging="360"/>
      </w:pPr>
      <w:rPr/>
    </w:lvl>
    <w:lvl w:ilvl="3">
      <w:start w:val="1"/>
      <w:numFmt w:val="decimal"/>
      <w:lvlText w:val="%4)"/>
      <w:lvlJc w:val="left"/>
      <w:pPr>
        <w:ind w:left="928" w:hanging="360"/>
      </w:pPr>
      <w:rPr/>
    </w:lvl>
    <w:lvl w:ilvl="4">
      <w:start w:val="1"/>
      <w:numFmt w:val="decimal"/>
      <w:lvlText w:val="%5."/>
      <w:lvlJc w:val="left"/>
      <w:pPr>
        <w:ind w:left="72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d0d0d"/>
        <w:sz w:val="22"/>
        <w:szCs w:val="22"/>
        <w:lang w:val="en"/>
      </w:rPr>
    </w:rPrDefault>
    <w:pPrDefault>
      <w:pPr>
        <w:spacing w:line="288"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jc w:val="center"/>
    </w:pPr>
    <w:rPr>
      <w:rFonts w:ascii="Cambria" w:cs="Cambria" w:eastAsia="Cambria" w:hAnsi="Cambria"/>
      <w:b w:val="1"/>
      <w:sz w:val="32"/>
      <w:szCs w:val="32"/>
    </w:rPr>
  </w:style>
  <w:style w:type="paragraph" w:styleId="Heading2">
    <w:name w:val="heading 2"/>
    <w:basedOn w:val="Normal"/>
    <w:next w:val="Normal"/>
    <w:pPr>
      <w:ind w:left="720" w:hanging="360"/>
    </w:pPr>
    <w:rPr>
      <w:rFonts w:ascii="Arial" w:cs="Arial" w:eastAsia="Arial" w:hAnsi="Arial"/>
      <w:b w:val="1"/>
      <w:sz w:val="24"/>
      <w:szCs w:val="24"/>
    </w:rPr>
  </w:style>
  <w:style w:type="paragraph" w:styleId="Heading3">
    <w:name w:val="heading 3"/>
    <w:basedOn w:val="Normal"/>
    <w:next w:val="Normal"/>
    <w:pPr>
      <w:keepNext w:val="1"/>
      <w:spacing w:after="60" w:before="240" w:line="240" w:lineRule="auto"/>
      <w:ind w:left="2160" w:hanging="720"/>
    </w:pPr>
    <w:rPr>
      <w:rFonts w:ascii="Cambria" w:cs="Cambria" w:eastAsia="Cambria" w:hAnsi="Cambria"/>
      <w:b w:val="1"/>
      <w:color w:val="000000"/>
      <w:sz w:val="26"/>
      <w:szCs w:val="26"/>
    </w:rPr>
  </w:style>
  <w:style w:type="paragraph" w:styleId="Heading4">
    <w:name w:val="heading 4"/>
    <w:basedOn w:val="Normal"/>
    <w:next w:val="Normal"/>
    <w:pPr>
      <w:keepNext w:val="1"/>
      <w:spacing w:after="60" w:before="240" w:line="240" w:lineRule="auto"/>
      <w:ind w:left="2880" w:hanging="720"/>
    </w:pPr>
    <w:rPr>
      <w:b w:val="1"/>
      <w:color w:val="000000"/>
      <w:sz w:val="28"/>
      <w:szCs w:val="28"/>
    </w:rPr>
  </w:style>
  <w:style w:type="paragraph" w:styleId="Heading5">
    <w:name w:val="heading 5"/>
    <w:basedOn w:val="Normal"/>
    <w:next w:val="Normal"/>
    <w:pPr>
      <w:spacing w:after="60" w:before="240" w:line="240" w:lineRule="auto"/>
      <w:ind w:left="3600" w:hanging="720"/>
    </w:pPr>
    <w:rPr>
      <w:b w:val="1"/>
      <w:i w:val="1"/>
      <w:color w:val="000000"/>
      <w:sz w:val="26"/>
      <w:szCs w:val="26"/>
    </w:rPr>
  </w:style>
  <w:style w:type="paragraph" w:styleId="Heading6">
    <w:name w:val="heading 6"/>
    <w:basedOn w:val="Normal"/>
    <w:next w:val="Normal"/>
    <w:pPr>
      <w:spacing w:after="60" w:before="240" w:line="240" w:lineRule="auto"/>
      <w:ind w:left="4320" w:hanging="720"/>
    </w:pPr>
    <w:rPr>
      <w:rFonts w:ascii="Times New Roman" w:cs="Times New Roman" w:eastAsia="Times New Roman" w:hAnsi="Times New Roman"/>
      <w:b w:val="1"/>
      <w:color w:val="000000"/>
    </w:rPr>
  </w:style>
  <w:style w:type="paragraph" w:styleId="Title">
    <w:name w:val="Title"/>
    <w:basedOn w:val="Normal"/>
    <w:next w:val="Normal"/>
    <w:pPr>
      <w:spacing w:line="240" w:lineRule="auto"/>
      <w:jc w:val="right"/>
    </w:pPr>
    <w:rPr>
      <w:rFonts w:ascii="Cambria" w:cs="Cambria" w:eastAsia="Cambria" w:hAnsi="Cambria"/>
      <w:b w:val="1"/>
      <w:color w:val="984806"/>
      <w:sz w:val="32"/>
      <w:szCs w:val="32"/>
    </w:rPr>
  </w:style>
  <w:style w:type="paragraph" w:styleId="Heading7">
    <w:name w:val="heading 7"/>
    <w:basedOn w:val="Normal"/>
    <w:next w:val="Normal"/>
    <w:link w:val="Heading7Char"/>
    <w:uiPriority w:val="9"/>
    <w:semiHidden w:val="1"/>
    <w:unhideWhenUsed w:val="1"/>
    <w:qFormat w:val="1"/>
    <w:rsid w:val="001964B9"/>
    <w:pPr>
      <w:tabs>
        <w:tab w:val="num" w:pos="5040"/>
      </w:tabs>
      <w:spacing w:after="60" w:before="240" w:line="240" w:lineRule="auto"/>
      <w:ind w:left="5040" w:hanging="720"/>
      <w:outlineLvl w:val="6"/>
    </w:pPr>
    <w:rPr>
      <w:color w:val="auto"/>
      <w:sz w:val="24"/>
      <w:szCs w:val="24"/>
    </w:rPr>
  </w:style>
  <w:style w:type="paragraph" w:styleId="Heading8">
    <w:name w:val="heading 8"/>
    <w:basedOn w:val="Normal"/>
    <w:next w:val="Normal"/>
    <w:link w:val="Heading8Char"/>
    <w:uiPriority w:val="9"/>
    <w:semiHidden w:val="1"/>
    <w:unhideWhenUsed w:val="1"/>
    <w:qFormat w:val="1"/>
    <w:rsid w:val="001964B9"/>
    <w:pPr>
      <w:tabs>
        <w:tab w:val="num" w:pos="5760"/>
      </w:tabs>
      <w:spacing w:after="60" w:before="240" w:line="240" w:lineRule="auto"/>
      <w:ind w:left="5760" w:hanging="720"/>
      <w:outlineLvl w:val="7"/>
    </w:pPr>
    <w:rPr>
      <w:i w:val="1"/>
      <w:iCs w:val="1"/>
      <w:color w:val="auto"/>
      <w:sz w:val="24"/>
      <w:szCs w:val="24"/>
    </w:rPr>
  </w:style>
  <w:style w:type="paragraph" w:styleId="Heading9">
    <w:name w:val="heading 9"/>
    <w:basedOn w:val="Normal"/>
    <w:next w:val="Normal"/>
    <w:link w:val="Heading9Char"/>
    <w:uiPriority w:val="9"/>
    <w:semiHidden w:val="1"/>
    <w:unhideWhenUsed w:val="1"/>
    <w:qFormat w:val="1"/>
    <w:rsid w:val="001964B9"/>
    <w:pPr>
      <w:tabs>
        <w:tab w:val="num" w:pos="6480"/>
      </w:tabs>
      <w:spacing w:after="60" w:before="240" w:line="240" w:lineRule="auto"/>
      <w:ind w:left="6480" w:hanging="720"/>
      <w:outlineLvl w:val="8"/>
    </w:pPr>
    <w:rPr>
      <w:rFonts w:asciiTheme="majorHAnsi" w:cstheme="majorBidi" w:eastAsiaTheme="majorEastAsia" w:hAnsiTheme="majorHAnsi"/>
      <w:color w:val="aut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21477"/>
    <w:rPr>
      <w:rFonts w:cs="Arial" w:asciiTheme="majorHAnsi" w:hAnsiTheme="majorHAnsi"/>
      <w:b w:val="1"/>
      <w:sz w:val="32"/>
      <w:szCs w:val="32"/>
      <w:lang w:val="id-ID"/>
    </w:rPr>
  </w:style>
  <w:style w:type="character" w:styleId="Heading2Char" w:customStyle="1">
    <w:name w:val="Heading 2 Char"/>
    <w:basedOn w:val="DefaultParagraphFont"/>
    <w:link w:val="Heading2"/>
    <w:rsid w:val="00AA0061"/>
    <w:rPr>
      <w:rFonts w:ascii="Arial" w:cs="Arial" w:hAnsi="Arial"/>
      <w:b w:val="1"/>
      <w:sz w:val="24"/>
      <w:szCs w:val="24"/>
      <w:lang w:val="id-ID"/>
    </w:rPr>
  </w:style>
  <w:style w:type="character" w:styleId="Heading3Char" w:customStyle="1">
    <w:name w:val="Heading 3 Char"/>
    <w:basedOn w:val="DefaultParagraphFont"/>
    <w:link w:val="Heading3"/>
    <w:uiPriority w:val="9"/>
    <w:semiHidden w:val="1"/>
    <w:rsid w:val="001964B9"/>
    <w:rPr>
      <w:rFonts w:asciiTheme="majorHAnsi" w:cstheme="majorBidi" w:eastAsiaTheme="majorEastAsia" w:hAnsiTheme="majorHAnsi"/>
      <w:b w:val="1"/>
      <w:bCs w:val="1"/>
      <w:color w:val="auto"/>
      <w:sz w:val="26"/>
      <w:szCs w:val="26"/>
    </w:rPr>
  </w:style>
  <w:style w:type="character" w:styleId="Heading4Char" w:customStyle="1">
    <w:name w:val="Heading 4 Char"/>
    <w:basedOn w:val="DefaultParagraphFont"/>
    <w:link w:val="Heading4"/>
    <w:uiPriority w:val="9"/>
    <w:semiHidden w:val="1"/>
    <w:rsid w:val="001964B9"/>
    <w:rPr>
      <w:b w:val="1"/>
      <w:bCs w:val="1"/>
      <w:color w:val="auto"/>
      <w:sz w:val="28"/>
      <w:szCs w:val="28"/>
    </w:rPr>
  </w:style>
  <w:style w:type="character" w:styleId="Heading5Char" w:customStyle="1">
    <w:name w:val="Heading 5 Char"/>
    <w:basedOn w:val="DefaultParagraphFont"/>
    <w:link w:val="Heading5"/>
    <w:uiPriority w:val="9"/>
    <w:semiHidden w:val="1"/>
    <w:rsid w:val="001964B9"/>
    <w:rPr>
      <w:b w:val="1"/>
      <w:bCs w:val="1"/>
      <w:i w:val="1"/>
      <w:iCs w:val="1"/>
      <w:color w:val="auto"/>
      <w:sz w:val="26"/>
      <w:szCs w:val="26"/>
    </w:rPr>
  </w:style>
  <w:style w:type="character" w:styleId="Heading6Char" w:customStyle="1">
    <w:name w:val="Heading 6 Char"/>
    <w:basedOn w:val="DefaultParagraphFont"/>
    <w:link w:val="Heading6"/>
    <w:rsid w:val="001964B9"/>
    <w:rPr>
      <w:rFonts w:ascii="Times New Roman" w:cs="Times New Roman" w:eastAsia="Times New Roman" w:hAnsi="Times New Roman"/>
      <w:b w:val="1"/>
      <w:bCs w:val="1"/>
      <w:color w:val="auto"/>
    </w:rPr>
  </w:style>
  <w:style w:type="character" w:styleId="Heading7Char" w:customStyle="1">
    <w:name w:val="Heading 7 Char"/>
    <w:basedOn w:val="DefaultParagraphFont"/>
    <w:link w:val="Heading7"/>
    <w:uiPriority w:val="9"/>
    <w:semiHidden w:val="1"/>
    <w:rsid w:val="001964B9"/>
    <w:rPr>
      <w:color w:val="auto"/>
      <w:sz w:val="24"/>
      <w:szCs w:val="24"/>
    </w:rPr>
  </w:style>
  <w:style w:type="character" w:styleId="Heading8Char" w:customStyle="1">
    <w:name w:val="Heading 8 Char"/>
    <w:basedOn w:val="DefaultParagraphFont"/>
    <w:link w:val="Heading8"/>
    <w:uiPriority w:val="9"/>
    <w:semiHidden w:val="1"/>
    <w:rsid w:val="001964B9"/>
    <w:rPr>
      <w:i w:val="1"/>
      <w:iCs w:val="1"/>
      <w:color w:val="auto"/>
      <w:sz w:val="24"/>
      <w:szCs w:val="24"/>
    </w:rPr>
  </w:style>
  <w:style w:type="character" w:styleId="Heading9Char" w:customStyle="1">
    <w:name w:val="Heading 9 Char"/>
    <w:basedOn w:val="DefaultParagraphFont"/>
    <w:link w:val="Heading9"/>
    <w:uiPriority w:val="9"/>
    <w:semiHidden w:val="1"/>
    <w:rsid w:val="001964B9"/>
    <w:rPr>
      <w:rFonts w:asciiTheme="majorHAnsi" w:cstheme="majorBidi" w:eastAsiaTheme="majorEastAsia" w:hAnsiTheme="majorHAnsi"/>
      <w:color w:val="auto"/>
    </w:rPr>
  </w:style>
  <w:style w:type="paragraph" w:styleId="Header">
    <w:name w:val="header"/>
    <w:basedOn w:val="Normal"/>
    <w:link w:val="HeaderChar"/>
    <w:uiPriority w:val="99"/>
    <w:unhideWhenUsed w:val="1"/>
    <w:pPr>
      <w:spacing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spacing w:line="240" w:lineRule="auto"/>
      <w:jc w:val="right"/>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val="1"/>
    <w:rPr>
      <w:color w:val="808080"/>
    </w:rPr>
  </w:style>
  <w:style w:type="paragraph" w:styleId="ContactInfo" w:customStyle="1">
    <w:name w:val="Contact Info"/>
    <w:link w:val="ContactInfoChar"/>
    <w:uiPriority w:val="2"/>
    <w:qFormat w:val="1"/>
    <w:pPr>
      <w:spacing w:line="240" w:lineRule="auto"/>
      <w:jc w:val="right"/>
    </w:pPr>
    <w:rPr>
      <w:sz w:val="24"/>
    </w:rPr>
  </w:style>
  <w:style w:type="character" w:styleId="ContactInfoChar" w:customStyle="1">
    <w:name w:val="Contact Info Char"/>
    <w:basedOn w:val="DefaultParagraphFont"/>
    <w:link w:val="ContactInfo"/>
    <w:uiPriority w:val="2"/>
    <w:rPr>
      <w:sz w:val="24"/>
    </w:rPr>
  </w:style>
  <w:style w:type="table" w:styleId="TableGrid">
    <w:name w:val="Table Grid"/>
    <w:basedOn w:val="TableNormal"/>
    <w:uiPriority w:val="39"/>
    <w:pPr>
      <w:spacing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TitleChar" w:customStyle="1">
    <w:name w:val="Title Char"/>
    <w:basedOn w:val="DefaultParagraphFont"/>
    <w:link w:val="Title"/>
    <w:uiPriority w:val="1"/>
    <w:rPr>
      <w:rFonts w:asciiTheme="majorHAnsi" w:cstheme="majorBidi" w:eastAsiaTheme="majorEastAsia" w:hAnsiTheme="majorHAnsi"/>
      <w:b w:val="1"/>
      <w:color w:val="984806" w:themeColor="accent6" w:themeShade="000080"/>
      <w:kern w:val="28"/>
      <w:sz w:val="32"/>
      <w:szCs w:val="56"/>
    </w:rPr>
  </w:style>
  <w:style w:type="paragraph" w:styleId="ListParagraph">
    <w:name w:val="List Paragraph"/>
    <w:aliases w:val="Heading 1 Char1,Body Text Char1,Char Char2,List Paragraph2,Char Char21,sub de titre 4,ANNEX"/>
    <w:basedOn w:val="Normal"/>
    <w:link w:val="ListParagraphChar"/>
    <w:uiPriority w:val="34"/>
    <w:unhideWhenUsed w:val="1"/>
    <w:qFormat w:val="1"/>
    <w:rsid w:val="00FD4023"/>
    <w:pPr>
      <w:ind w:left="720"/>
      <w:contextualSpacing w:val="1"/>
    </w:pPr>
  </w:style>
  <w:style w:type="character" w:styleId="ListParagraphChar" w:customStyle="1">
    <w:name w:val="List Paragraph Char"/>
    <w:aliases w:val="Heading 1 Char1 Char,Body Text Char1 Char,Char Char2 Char,List Paragraph2 Char,Char Char21 Char,sub de titre 4 Char,ANNEX Char"/>
    <w:link w:val="ListParagraph"/>
    <w:uiPriority w:val="34"/>
    <w:locked w:val="1"/>
    <w:rsid w:val="009F1548"/>
  </w:style>
  <w:style w:type="paragraph" w:styleId="NormalWeb">
    <w:name w:val="Normal (Web)"/>
    <w:basedOn w:val="Normal"/>
    <w:uiPriority w:val="99"/>
    <w:unhideWhenUsed w:val="1"/>
    <w:rsid w:val="001964B9"/>
    <w:pPr>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xl63" w:customStyle="1">
    <w:name w:val="xl63"/>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64" w:customStyle="1">
    <w:name w:val="xl64"/>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65" w:customStyle="1">
    <w:name w:val="xl65"/>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0"/>
      <w:szCs w:val="20"/>
    </w:rPr>
  </w:style>
  <w:style w:type="paragraph" w:styleId="xl66" w:customStyle="1">
    <w:name w:val="xl66"/>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Arial" w:cs="Arial" w:eastAsia="Times New Roman" w:hAnsi="Arial"/>
      <w:color w:val="000000"/>
      <w:sz w:val="20"/>
      <w:szCs w:val="20"/>
    </w:rPr>
  </w:style>
  <w:style w:type="paragraph" w:styleId="xl67" w:customStyle="1">
    <w:name w:val="xl67"/>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0"/>
      <w:szCs w:val="20"/>
    </w:rPr>
  </w:style>
  <w:style w:type="paragraph" w:styleId="xl68" w:customStyle="1">
    <w:name w:val="xl68"/>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0"/>
      <w:szCs w:val="20"/>
    </w:rPr>
  </w:style>
  <w:style w:type="paragraph" w:styleId="xl69" w:customStyle="1">
    <w:name w:val="xl69"/>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70" w:customStyle="1">
    <w:name w:val="xl70"/>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71" w:customStyle="1">
    <w:name w:val="xl71"/>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000000"/>
      <w:sz w:val="20"/>
      <w:szCs w:val="20"/>
    </w:rPr>
  </w:style>
  <w:style w:type="paragraph" w:styleId="xl72" w:customStyle="1">
    <w:name w:val="xl72"/>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73" w:customStyle="1">
    <w:name w:val="xl73"/>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74" w:customStyle="1">
    <w:name w:val="xl74"/>
    <w:basedOn w:val="Normal"/>
    <w:rsid w:val="001964B9"/>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75" w:customStyle="1">
    <w:name w:val="xl75"/>
    <w:basedOn w:val="Normal"/>
    <w:rsid w:val="001964B9"/>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76" w:customStyle="1">
    <w:name w:val="xl76"/>
    <w:basedOn w:val="Normal"/>
    <w:rsid w:val="001964B9"/>
    <w:pPr>
      <w:pBdr>
        <w:top w:color="auto" w:space="0" w:sz="4" w:val="single"/>
        <w:left w:color="auto" w:space="0" w:sz="4" w:val="single"/>
        <w:bottom w:color="auto" w:space="0" w:sz="4" w:val="single"/>
      </w:pBd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77" w:customStyle="1">
    <w:name w:val="xl77"/>
    <w:basedOn w:val="Normal"/>
    <w:rsid w:val="001964B9"/>
    <w:pPr>
      <w:pBdr>
        <w:top w:color="auto" w:space="0" w:sz="4" w:val="single"/>
        <w:left w:color="auto" w:space="0" w:sz="4" w:val="single"/>
        <w:bottom w:color="auto" w:space="0" w:sz="4" w:val="single"/>
      </w:pBd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78" w:customStyle="1">
    <w:name w:val="xl78"/>
    <w:basedOn w:val="Normal"/>
    <w:rsid w:val="001964B9"/>
    <w:pPr>
      <w:pBdr>
        <w:top w:color="auto" w:space="0" w:sz="4" w:val="single"/>
        <w:left w:color="auto" w:space="0" w:sz="4" w:val="single"/>
        <w:bottom w:color="auto" w:space="0" w:sz="4" w:val="single"/>
      </w:pBd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79" w:customStyle="1">
    <w:name w:val="xl79"/>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Arial" w:cs="Arial" w:eastAsia="Times New Roman" w:hAnsi="Arial"/>
      <w:color w:val="000000"/>
      <w:sz w:val="20"/>
      <w:szCs w:val="20"/>
    </w:rPr>
  </w:style>
  <w:style w:type="paragraph" w:styleId="xl80" w:customStyle="1">
    <w:name w:val="xl80"/>
    <w:basedOn w:val="Normal"/>
    <w:rsid w:val="001964B9"/>
    <w:pPr>
      <w:pBdr>
        <w:top w:color="auto" w:space="0" w:sz="4" w:val="single"/>
        <w:left w:color="auto" w:space="0" w:sz="4" w:val="single"/>
        <w:bottom w:color="auto" w:space="0" w:sz="4" w:val="single"/>
      </w:pBdr>
      <w:spacing w:after="100" w:afterAutospacing="1" w:before="100" w:beforeAutospacing="1" w:line="240" w:lineRule="auto"/>
      <w:jc w:val="right"/>
      <w:textAlignment w:val="center"/>
    </w:pPr>
    <w:rPr>
      <w:rFonts w:ascii="Arial" w:cs="Arial" w:eastAsia="Times New Roman" w:hAnsi="Arial"/>
      <w:color w:val="000000"/>
      <w:sz w:val="20"/>
      <w:szCs w:val="20"/>
    </w:rPr>
  </w:style>
  <w:style w:type="paragraph" w:styleId="xl81" w:customStyle="1">
    <w:name w:val="xl81"/>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82" w:customStyle="1">
    <w:name w:val="xl82"/>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83" w:customStyle="1">
    <w:name w:val="xl83"/>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84" w:customStyle="1">
    <w:name w:val="xl84"/>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85" w:customStyle="1">
    <w:name w:val="xl85"/>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86" w:customStyle="1">
    <w:name w:val="xl86"/>
    <w:basedOn w:val="Normal"/>
    <w:rsid w:val="001964B9"/>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87" w:customStyle="1">
    <w:name w:val="xl87"/>
    <w:basedOn w:val="Normal"/>
    <w:rsid w:val="001964B9"/>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88" w:customStyle="1">
    <w:name w:val="xl88"/>
    <w:basedOn w:val="Normal"/>
    <w:rsid w:val="001964B9"/>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89" w:customStyle="1">
    <w:name w:val="xl89"/>
    <w:basedOn w:val="Normal"/>
    <w:rsid w:val="001964B9"/>
    <w:pPr>
      <w:pBdr>
        <w:top w:color="auto" w:space="0" w:sz="4" w:val="single"/>
        <w:bottom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90" w:customStyle="1">
    <w:name w:val="xl90"/>
    <w:basedOn w:val="Normal"/>
    <w:rsid w:val="001964B9"/>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91" w:customStyle="1">
    <w:name w:val="xl91"/>
    <w:basedOn w:val="Normal"/>
    <w:rsid w:val="001964B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92" w:customStyle="1">
    <w:name w:val="xl92"/>
    <w:basedOn w:val="Normal"/>
    <w:rsid w:val="001964B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Arial" w:cs="Arial" w:eastAsia="Times New Roman" w:hAnsi="Arial"/>
      <w:b w:val="1"/>
      <w:bCs w:val="1"/>
      <w:color w:val="000000"/>
      <w:sz w:val="20"/>
      <w:szCs w:val="20"/>
    </w:rPr>
  </w:style>
  <w:style w:type="paragraph" w:styleId="xl93" w:customStyle="1">
    <w:name w:val="xl93"/>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94" w:customStyle="1">
    <w:name w:val="xl94"/>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95" w:customStyle="1">
    <w:name w:val="xl95"/>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color w:val="000000"/>
      <w:sz w:val="20"/>
      <w:szCs w:val="20"/>
    </w:rPr>
  </w:style>
  <w:style w:type="paragraph" w:styleId="xl96" w:customStyle="1">
    <w:name w:val="xl96"/>
    <w:basedOn w:val="Normal"/>
    <w:rsid w:val="001964B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textAlignment w:val="center"/>
    </w:pPr>
    <w:rPr>
      <w:rFonts w:ascii="Arial" w:cs="Arial" w:eastAsia="Times New Roman" w:hAnsi="Arial"/>
      <w:b w:val="1"/>
      <w:bCs w:val="1"/>
      <w:color w:val="000000"/>
      <w:sz w:val="20"/>
      <w:szCs w:val="20"/>
    </w:rPr>
  </w:style>
  <w:style w:type="paragraph" w:styleId="xl97" w:customStyle="1">
    <w:name w:val="xl97"/>
    <w:basedOn w:val="Normal"/>
    <w:rsid w:val="001964B9"/>
    <w:pPr>
      <w:spacing w:after="100" w:afterAutospacing="1" w:before="100" w:beforeAutospacing="1" w:line="240" w:lineRule="auto"/>
    </w:pPr>
    <w:rPr>
      <w:rFonts w:ascii="Arial" w:cs="Arial" w:eastAsia="Times New Roman" w:hAnsi="Arial"/>
      <w:color w:val="auto"/>
      <w:sz w:val="20"/>
      <w:szCs w:val="20"/>
    </w:rPr>
  </w:style>
  <w:style w:type="paragraph" w:styleId="xl98" w:customStyle="1">
    <w:name w:val="xl98"/>
    <w:basedOn w:val="Normal"/>
    <w:rsid w:val="001964B9"/>
    <w:pPr>
      <w:spacing w:after="100" w:afterAutospacing="1" w:before="100" w:beforeAutospacing="1" w:line="240" w:lineRule="auto"/>
    </w:pPr>
    <w:rPr>
      <w:rFonts w:ascii="Arial" w:cs="Arial" w:eastAsia="Times New Roman" w:hAnsi="Arial"/>
      <w:color w:val="auto"/>
      <w:sz w:val="20"/>
      <w:szCs w:val="20"/>
    </w:rPr>
  </w:style>
  <w:style w:type="paragraph" w:styleId="xl99" w:customStyle="1">
    <w:name w:val="xl99"/>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color w:val="auto"/>
      <w:sz w:val="20"/>
      <w:szCs w:val="20"/>
    </w:rPr>
  </w:style>
  <w:style w:type="paragraph" w:styleId="xl100" w:customStyle="1">
    <w:name w:val="xl100"/>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eastAsia="Times New Roman" w:hAnsi="Arial"/>
      <w:color w:val="auto"/>
      <w:sz w:val="20"/>
      <w:szCs w:val="20"/>
    </w:rPr>
  </w:style>
  <w:style w:type="paragraph" w:styleId="xl101" w:customStyle="1">
    <w:name w:val="xl101"/>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color w:val="auto"/>
      <w:sz w:val="20"/>
      <w:szCs w:val="20"/>
    </w:rPr>
  </w:style>
  <w:style w:type="paragraph" w:styleId="xl102" w:customStyle="1">
    <w:name w:val="xl102"/>
    <w:basedOn w:val="Normal"/>
    <w:rsid w:val="001964B9"/>
    <w:pPr>
      <w:pBdr>
        <w:top w:color="auto" w:space="0" w:sz="4" w:val="single"/>
        <w:left w:color="auto" w:space="0" w:sz="4" w:val="single"/>
        <w:bottom w:color="auto" w:space="0" w:sz="4" w:val="single"/>
      </w:pBdr>
      <w:spacing w:after="100" w:afterAutospacing="1" w:before="100" w:beforeAutospacing="1" w:line="240" w:lineRule="auto"/>
      <w:textAlignment w:val="center"/>
    </w:pPr>
    <w:rPr>
      <w:rFonts w:ascii="Arial" w:cs="Arial" w:eastAsia="Times New Roman" w:hAnsi="Arial"/>
      <w:color w:val="auto"/>
      <w:sz w:val="20"/>
      <w:szCs w:val="20"/>
    </w:rPr>
  </w:style>
  <w:style w:type="character" w:styleId="BalloonTextChar1" w:customStyle="1">
    <w:name w:val="Balloon Text Char1"/>
    <w:basedOn w:val="DefaultParagraphFont"/>
    <w:uiPriority w:val="99"/>
    <w:semiHidden w:val="1"/>
    <w:rsid w:val="001964B9"/>
    <w:rPr>
      <w:rFonts w:ascii="Segoe UI" w:cs="Segoe UI" w:hAnsi="Segoe UI"/>
      <w:sz w:val="18"/>
      <w:szCs w:val="18"/>
    </w:rPr>
  </w:style>
  <w:style w:type="paragraph" w:styleId="xl103" w:customStyle="1">
    <w:name w:val="xl103"/>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04" w:customStyle="1">
    <w:name w:val="xl104"/>
    <w:basedOn w:val="Normal"/>
    <w:rsid w:val="001964B9"/>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05" w:customStyle="1">
    <w:name w:val="xl105"/>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06" w:customStyle="1">
    <w:name w:val="xl106"/>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07" w:customStyle="1">
    <w:name w:val="xl107"/>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08" w:customStyle="1">
    <w:name w:val="xl108"/>
    <w:basedOn w:val="Normal"/>
    <w:rsid w:val="001964B9"/>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09" w:customStyle="1">
    <w:name w:val="xl109"/>
    <w:basedOn w:val="Normal"/>
    <w:rsid w:val="001964B9"/>
    <w:pPr>
      <w:pBdr>
        <w:bottom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10" w:customStyle="1">
    <w:name w:val="xl110"/>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11" w:customStyle="1">
    <w:name w:val="xl111"/>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12" w:customStyle="1">
    <w:name w:val="xl112"/>
    <w:basedOn w:val="Normal"/>
    <w:rsid w:val="001964B9"/>
    <w:pPr>
      <w:pBdr>
        <w:top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auto"/>
      <w:sz w:val="20"/>
      <w:szCs w:val="20"/>
    </w:rPr>
  </w:style>
  <w:style w:type="paragraph" w:styleId="xl113" w:customStyle="1">
    <w:name w:val="xl113"/>
    <w:basedOn w:val="Normal"/>
    <w:rsid w:val="001964B9"/>
    <w:pPr>
      <w:pBdr>
        <w:bottom w:color="auto" w:space="0" w:sz="4" w:val="single"/>
        <w:right w:color="auto" w:space="0" w:sz="4" w:val="single"/>
      </w:pBdr>
      <w:shd w:color="000000" w:fill="ffffff" w:val="clear"/>
      <w:spacing w:after="100" w:afterAutospacing="1" w:before="100" w:beforeAutospacing="1" w:line="240" w:lineRule="auto"/>
      <w:textAlignment w:val="center"/>
    </w:pPr>
    <w:rPr>
      <w:rFonts w:ascii="Arial" w:cs="Arial" w:eastAsia="Times New Roman" w:hAnsi="Arial"/>
      <w:b w:val="1"/>
      <w:bCs w:val="1"/>
      <w:color w:val="auto"/>
      <w:sz w:val="20"/>
      <w:szCs w:val="20"/>
    </w:rPr>
  </w:style>
  <w:style w:type="paragraph" w:styleId="xl114" w:customStyle="1">
    <w:name w:val="xl114"/>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15" w:customStyle="1">
    <w:name w:val="xl115"/>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textAlignment w:val="center"/>
    </w:pPr>
    <w:rPr>
      <w:rFonts w:ascii="Arial" w:cs="Arial" w:eastAsia="Times New Roman" w:hAnsi="Arial"/>
      <w:color w:val="auto"/>
      <w:sz w:val="20"/>
      <w:szCs w:val="20"/>
    </w:rPr>
  </w:style>
  <w:style w:type="paragraph" w:styleId="xl116" w:customStyle="1">
    <w:name w:val="xl116"/>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17" w:customStyle="1">
    <w:name w:val="xl117"/>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center"/>
      <w:textAlignment w:val="center"/>
    </w:pPr>
    <w:rPr>
      <w:rFonts w:ascii="Arial" w:cs="Arial" w:eastAsia="Times New Roman" w:hAnsi="Arial"/>
      <w:b w:val="1"/>
      <w:bCs w:val="1"/>
      <w:color w:val="auto"/>
      <w:sz w:val="20"/>
      <w:szCs w:val="20"/>
    </w:rPr>
  </w:style>
  <w:style w:type="paragraph" w:styleId="xl118" w:customStyle="1">
    <w:name w:val="xl118"/>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textAlignment w:val="center"/>
    </w:pPr>
    <w:rPr>
      <w:rFonts w:ascii="Arial" w:cs="Arial" w:eastAsia="Times New Roman" w:hAnsi="Arial"/>
      <w:b w:val="1"/>
      <w:bCs w:val="1"/>
      <w:color w:val="auto"/>
      <w:sz w:val="20"/>
      <w:szCs w:val="20"/>
    </w:rPr>
  </w:style>
  <w:style w:type="paragraph" w:styleId="xl119" w:customStyle="1">
    <w:name w:val="xl119"/>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right"/>
      <w:textAlignment w:val="center"/>
    </w:pPr>
    <w:rPr>
      <w:rFonts w:ascii="Arial" w:cs="Arial" w:eastAsia="Times New Roman" w:hAnsi="Arial"/>
      <w:b w:val="1"/>
      <w:bCs w:val="1"/>
      <w:color w:val="auto"/>
      <w:sz w:val="20"/>
      <w:szCs w:val="20"/>
    </w:rPr>
  </w:style>
  <w:style w:type="paragraph" w:styleId="xl120" w:customStyle="1">
    <w:name w:val="xl120"/>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center"/>
      <w:textAlignment w:val="top"/>
    </w:pPr>
    <w:rPr>
      <w:rFonts w:ascii="Arial" w:cs="Arial" w:eastAsia="Times New Roman" w:hAnsi="Arial"/>
      <w:b w:val="1"/>
      <w:bCs w:val="1"/>
      <w:color w:val="auto"/>
      <w:sz w:val="20"/>
      <w:szCs w:val="20"/>
    </w:rPr>
  </w:style>
  <w:style w:type="paragraph" w:styleId="xl121" w:customStyle="1">
    <w:name w:val="xl121"/>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center"/>
      <w:textAlignment w:val="center"/>
    </w:pPr>
    <w:rPr>
      <w:rFonts w:ascii="Arial" w:cs="Arial" w:eastAsia="Times New Roman" w:hAnsi="Arial"/>
      <w:b w:val="1"/>
      <w:bCs w:val="1"/>
      <w:color w:val="auto"/>
      <w:sz w:val="20"/>
      <w:szCs w:val="20"/>
    </w:rPr>
  </w:style>
  <w:style w:type="paragraph" w:styleId="xl122" w:customStyle="1">
    <w:name w:val="xl122"/>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right"/>
      <w:textAlignment w:val="top"/>
    </w:pPr>
    <w:rPr>
      <w:rFonts w:ascii="Arial" w:cs="Arial" w:eastAsia="Times New Roman" w:hAnsi="Arial"/>
      <w:b w:val="1"/>
      <w:bCs w:val="1"/>
      <w:color w:val="auto"/>
      <w:sz w:val="20"/>
      <w:szCs w:val="20"/>
    </w:rPr>
  </w:style>
  <w:style w:type="paragraph" w:styleId="xl123" w:customStyle="1">
    <w:name w:val="xl123"/>
    <w:basedOn w:val="Normal"/>
    <w:rsid w:val="001964B9"/>
    <w:pPr>
      <w:spacing w:after="100" w:afterAutospacing="1" w:before="100" w:beforeAutospacing="1" w:line="240" w:lineRule="auto"/>
      <w:jc w:val="center"/>
      <w:textAlignment w:val="center"/>
    </w:pPr>
    <w:rPr>
      <w:rFonts w:ascii="Arial" w:cs="Arial" w:eastAsia="Times New Roman" w:hAnsi="Arial"/>
      <w:b w:val="1"/>
      <w:bCs w:val="1"/>
      <w:color w:val="auto"/>
      <w:sz w:val="20"/>
      <w:szCs w:val="20"/>
    </w:rPr>
  </w:style>
  <w:style w:type="paragraph" w:styleId="xl124" w:customStyle="1">
    <w:name w:val="xl124"/>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auto"/>
      <w:sz w:val="20"/>
      <w:szCs w:val="20"/>
    </w:rPr>
  </w:style>
  <w:style w:type="paragraph" w:styleId="xl125" w:customStyle="1">
    <w:name w:val="xl125"/>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auto"/>
      <w:sz w:val="20"/>
      <w:szCs w:val="20"/>
    </w:rPr>
  </w:style>
  <w:style w:type="paragraph" w:styleId="xl126" w:customStyle="1">
    <w:name w:val="xl126"/>
    <w:basedOn w:val="Normal"/>
    <w:rsid w:val="001964B9"/>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27" w:customStyle="1">
    <w:name w:val="xl127"/>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28" w:customStyle="1">
    <w:name w:val="xl128"/>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0"/>
      <w:szCs w:val="20"/>
    </w:rPr>
  </w:style>
  <w:style w:type="paragraph" w:styleId="xl129" w:customStyle="1">
    <w:name w:val="xl129"/>
    <w:basedOn w:val="Normal"/>
    <w:rsid w:val="001964B9"/>
    <w:pPr>
      <w:pBdr>
        <w:top w:color="auto" w:space="0" w:sz="4" w:val="single"/>
        <w:left w:color="auto" w:space="0" w:sz="4" w:val="single"/>
        <w:bottom w:color="auto" w:space="0" w:sz="4" w:val="single"/>
        <w:right w:color="auto" w:space="0" w:sz="4" w:val="single"/>
      </w:pBdr>
      <w:shd w:color="000000" w:fill="ffe699" w:val="clear"/>
      <w:spacing w:after="100" w:afterAutospacing="1" w:before="100" w:beforeAutospacing="1" w:line="240" w:lineRule="auto"/>
      <w:jc w:val="center"/>
      <w:textAlignment w:val="top"/>
    </w:pPr>
    <w:rPr>
      <w:rFonts w:ascii="Arial" w:cs="Arial" w:eastAsia="Times New Roman" w:hAnsi="Arial"/>
      <w:b w:val="1"/>
      <w:bCs w:val="1"/>
      <w:color w:val="auto"/>
      <w:sz w:val="20"/>
      <w:szCs w:val="20"/>
    </w:rPr>
  </w:style>
  <w:style w:type="paragraph" w:styleId="font5" w:customStyle="1">
    <w:name w:val="font5"/>
    <w:basedOn w:val="Normal"/>
    <w:rsid w:val="001964B9"/>
    <w:pPr>
      <w:spacing w:after="100" w:afterAutospacing="1" w:before="100" w:beforeAutospacing="1" w:line="240" w:lineRule="auto"/>
    </w:pPr>
    <w:rPr>
      <w:rFonts w:ascii="Arial" w:cs="Arial" w:eastAsia="Times New Roman" w:hAnsi="Arial"/>
      <w:color w:val="auto"/>
      <w:sz w:val="18"/>
      <w:szCs w:val="18"/>
    </w:rPr>
  </w:style>
  <w:style w:type="paragraph" w:styleId="font6" w:customStyle="1">
    <w:name w:val="font6"/>
    <w:basedOn w:val="Normal"/>
    <w:rsid w:val="001964B9"/>
    <w:pPr>
      <w:spacing w:after="100" w:afterAutospacing="1" w:before="100" w:beforeAutospacing="1" w:line="240" w:lineRule="auto"/>
    </w:pPr>
    <w:rPr>
      <w:rFonts w:ascii="Calibri" w:cs="Calibri" w:eastAsia="Times New Roman" w:hAnsi="Calibri"/>
      <w:color w:val="auto"/>
      <w:sz w:val="18"/>
      <w:szCs w:val="18"/>
    </w:rPr>
  </w:style>
  <w:style w:type="paragraph" w:styleId="xl130" w:customStyle="1">
    <w:name w:val="xl130"/>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auto"/>
      <w:sz w:val="24"/>
      <w:szCs w:val="24"/>
    </w:rPr>
  </w:style>
  <w:style w:type="paragraph" w:styleId="xl131" w:customStyle="1">
    <w:name w:val="xl131"/>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auto"/>
      <w:sz w:val="24"/>
      <w:szCs w:val="24"/>
    </w:rPr>
  </w:style>
  <w:style w:type="paragraph" w:styleId="xl132" w:customStyle="1">
    <w:name w:val="xl132"/>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auto"/>
      <w:sz w:val="24"/>
      <w:szCs w:val="24"/>
    </w:rPr>
  </w:style>
  <w:style w:type="paragraph" w:styleId="xl133" w:customStyle="1">
    <w:name w:val="xl133"/>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auto"/>
      <w:sz w:val="24"/>
      <w:szCs w:val="24"/>
    </w:rPr>
  </w:style>
  <w:style w:type="paragraph" w:styleId="xl134" w:customStyle="1">
    <w:name w:val="xl134"/>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auto"/>
      <w:sz w:val="24"/>
      <w:szCs w:val="24"/>
    </w:rPr>
  </w:style>
  <w:style w:type="paragraph" w:styleId="xl135" w:customStyle="1">
    <w:name w:val="xl135"/>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4"/>
      <w:szCs w:val="24"/>
    </w:rPr>
  </w:style>
  <w:style w:type="paragraph" w:styleId="xl136" w:customStyle="1">
    <w:name w:val="xl136"/>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37" w:customStyle="1">
    <w:name w:val="xl137"/>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38" w:customStyle="1">
    <w:name w:val="xl138"/>
    <w:basedOn w:val="Normal"/>
    <w:rsid w:val="001964B9"/>
    <w:pPr>
      <w:spacing w:after="100" w:afterAutospacing="1" w:before="100" w:beforeAutospacing="1" w:line="240" w:lineRule="auto"/>
    </w:pPr>
    <w:rPr>
      <w:rFonts w:ascii="Arial" w:cs="Arial" w:eastAsia="Times New Roman" w:hAnsi="Arial"/>
      <w:color w:val="000000"/>
      <w:sz w:val="24"/>
      <w:szCs w:val="24"/>
    </w:rPr>
  </w:style>
  <w:style w:type="paragraph" w:styleId="xl139" w:customStyle="1">
    <w:name w:val="xl139"/>
    <w:basedOn w:val="Normal"/>
    <w:rsid w:val="001964B9"/>
    <w:pPr>
      <w:spacing w:after="100" w:afterAutospacing="1" w:before="100" w:beforeAutospacing="1" w:line="240" w:lineRule="auto"/>
      <w:jc w:val="center"/>
    </w:pPr>
    <w:rPr>
      <w:rFonts w:ascii="Arial" w:cs="Arial" w:eastAsia="Times New Roman" w:hAnsi="Arial"/>
      <w:color w:val="000000"/>
      <w:sz w:val="24"/>
      <w:szCs w:val="24"/>
    </w:rPr>
  </w:style>
  <w:style w:type="paragraph" w:styleId="xl140" w:customStyle="1">
    <w:name w:val="xl140"/>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41" w:customStyle="1">
    <w:name w:val="xl141"/>
    <w:basedOn w:val="Normal"/>
    <w:rsid w:val="001964B9"/>
    <w:pPr>
      <w:pBdr>
        <w:top w:color="auto" w:space="0" w:sz="4" w:val="single"/>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42" w:customStyle="1">
    <w:name w:val="xl142"/>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43" w:customStyle="1">
    <w:name w:val="xl143"/>
    <w:basedOn w:val="Normal"/>
    <w:rsid w:val="001964B9"/>
    <w:pPr>
      <w:pBdr>
        <w:top w:color="auto" w:space="0" w:sz="4" w:val="single"/>
        <w:lef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44" w:customStyle="1">
    <w:name w:val="xl144"/>
    <w:basedOn w:val="Normal"/>
    <w:rsid w:val="001964B9"/>
    <w:pPr>
      <w:pBdr>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45" w:customStyle="1">
    <w:name w:val="xl145"/>
    <w:basedOn w:val="Normal"/>
    <w:rsid w:val="001964B9"/>
    <w:pPr>
      <w:pBdr>
        <w:left w:color="auto" w:space="0" w:sz="4" w:val="single"/>
        <w:right w:color="auto" w:space="0" w:sz="4" w:val="single"/>
      </w:pBdr>
      <w:spacing w:after="100" w:afterAutospacing="1" w:before="100" w:beforeAutospacing="1" w:line="240" w:lineRule="auto"/>
    </w:pPr>
    <w:rPr>
      <w:rFonts w:ascii="Arial" w:cs="Arial" w:eastAsia="Times New Roman" w:hAnsi="Arial"/>
      <w:color w:val="000000"/>
      <w:sz w:val="24"/>
      <w:szCs w:val="24"/>
    </w:rPr>
  </w:style>
  <w:style w:type="paragraph" w:styleId="xl146" w:customStyle="1">
    <w:name w:val="xl146"/>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47" w:customStyle="1">
    <w:name w:val="xl147"/>
    <w:basedOn w:val="Normal"/>
    <w:rsid w:val="001964B9"/>
    <w:pPr>
      <w:pBdr>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48" w:customStyle="1">
    <w:name w:val="xl148"/>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49" w:customStyle="1">
    <w:name w:val="xl149"/>
    <w:basedOn w:val="Normal"/>
    <w:rsid w:val="001964B9"/>
    <w:pPr>
      <w:pBdr>
        <w:left w:color="auto" w:space="0" w:sz="4" w:val="single"/>
        <w:bottom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50" w:customStyle="1">
    <w:name w:val="xl150"/>
    <w:basedOn w:val="Normal"/>
    <w:rsid w:val="001964B9"/>
    <w:pPr>
      <w:pBdr>
        <w:left w:color="auto" w:space="0" w:sz="4" w:val="single"/>
        <w:bottom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51" w:customStyle="1">
    <w:name w:val="xl151"/>
    <w:basedOn w:val="Normal"/>
    <w:rsid w:val="001964B9"/>
    <w:pPr>
      <w:pBdr>
        <w:left w:color="auto" w:space="0" w:sz="4" w:val="single"/>
        <w:bottom w:color="auto" w:space="0" w:sz="4" w:val="single"/>
        <w:right w:color="auto" w:space="0" w:sz="4" w:val="single"/>
      </w:pBdr>
      <w:spacing w:after="100" w:afterAutospacing="1" w:before="100" w:beforeAutospacing="1" w:line="240" w:lineRule="auto"/>
    </w:pPr>
    <w:rPr>
      <w:rFonts w:ascii="Arial" w:cs="Arial" w:eastAsia="Times New Roman" w:hAnsi="Arial"/>
      <w:color w:val="000000"/>
      <w:sz w:val="24"/>
      <w:szCs w:val="24"/>
    </w:rPr>
  </w:style>
  <w:style w:type="paragraph" w:styleId="xl152" w:customStyle="1">
    <w:name w:val="xl152"/>
    <w:basedOn w:val="Normal"/>
    <w:rsid w:val="001964B9"/>
    <w:pPr>
      <w:pBdr>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53" w:customStyle="1">
    <w:name w:val="xl153"/>
    <w:basedOn w:val="Normal"/>
    <w:rsid w:val="001964B9"/>
    <w:pPr>
      <w:pBdr>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54" w:customStyle="1">
    <w:name w:val="xl154"/>
    <w:basedOn w:val="Normal"/>
    <w:rsid w:val="001964B9"/>
    <w:pPr>
      <w:pBdr>
        <w:top w:color="auto" w:space="0" w:sz="4" w:val="single"/>
        <w:left w:color="auto" w:space="0" w:sz="4" w:val="single"/>
        <w:bottom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55" w:customStyle="1">
    <w:name w:val="xl155"/>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56" w:customStyle="1">
    <w:name w:val="xl156"/>
    <w:basedOn w:val="Normal"/>
    <w:rsid w:val="001964B9"/>
    <w:pPr>
      <w:pBdr>
        <w:top w:color="auto" w:space="0" w:sz="4" w:val="single"/>
        <w:lef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57" w:customStyle="1">
    <w:name w:val="xl157"/>
    <w:basedOn w:val="Normal"/>
    <w:rsid w:val="001964B9"/>
    <w:pPr>
      <w:pBdr>
        <w:top w:color="auto" w:space="0" w:sz="4" w:val="single"/>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58" w:customStyle="1">
    <w:name w:val="xl158"/>
    <w:basedOn w:val="Normal"/>
    <w:rsid w:val="001964B9"/>
    <w:pPr>
      <w:pBdr>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59" w:customStyle="1">
    <w:name w:val="xl159"/>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60" w:customStyle="1">
    <w:name w:val="xl160"/>
    <w:basedOn w:val="Normal"/>
    <w:rsid w:val="001964B9"/>
    <w:pPr>
      <w:pBdr>
        <w:left w:color="auto" w:space="0" w:sz="4" w:val="single"/>
        <w:bottom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61" w:customStyle="1">
    <w:name w:val="xl161"/>
    <w:basedOn w:val="Normal"/>
    <w:rsid w:val="001964B9"/>
    <w:pPr>
      <w:pBdr>
        <w:bottom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62" w:customStyle="1">
    <w:name w:val="xl162"/>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auto"/>
      <w:sz w:val="24"/>
      <w:szCs w:val="24"/>
    </w:rPr>
  </w:style>
  <w:style w:type="paragraph" w:styleId="xl163" w:customStyle="1">
    <w:name w:val="xl163"/>
    <w:basedOn w:val="Normal"/>
    <w:rsid w:val="001964B9"/>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ascii="Arial" w:cs="Arial" w:eastAsia="Times New Roman" w:hAnsi="Arial"/>
      <w:color w:val="auto"/>
      <w:sz w:val="24"/>
      <w:szCs w:val="24"/>
    </w:rPr>
  </w:style>
  <w:style w:type="paragraph" w:styleId="xl164" w:customStyle="1">
    <w:name w:val="xl164"/>
    <w:basedOn w:val="Normal"/>
    <w:rsid w:val="001964B9"/>
    <w:pPr>
      <w:spacing w:after="100" w:afterAutospacing="1" w:before="100" w:beforeAutospacing="1" w:line="240" w:lineRule="auto"/>
      <w:jc w:val="center"/>
    </w:pPr>
    <w:rPr>
      <w:rFonts w:ascii="Arial" w:cs="Arial" w:eastAsia="Times New Roman" w:hAnsi="Arial"/>
      <w:color w:val="000000"/>
      <w:sz w:val="24"/>
      <w:szCs w:val="24"/>
    </w:rPr>
  </w:style>
  <w:style w:type="paragraph" w:styleId="xl165" w:customStyle="1">
    <w:name w:val="xl165"/>
    <w:basedOn w:val="Normal"/>
    <w:rsid w:val="001964B9"/>
    <w:pPr>
      <w:pBdr>
        <w:top w:color="auto" w:space="0" w:sz="4" w:val="single"/>
        <w:left w:color="auto" w:space="0" w:sz="4" w:val="single"/>
        <w:right w:color="auto" w:space="0" w:sz="4" w:val="single"/>
      </w:pBdr>
      <w:spacing w:after="100" w:afterAutospacing="1" w:before="100" w:beforeAutospacing="1" w:line="240" w:lineRule="auto"/>
    </w:pPr>
    <w:rPr>
      <w:rFonts w:ascii="Arial" w:cs="Arial" w:eastAsia="Times New Roman" w:hAnsi="Arial"/>
      <w:color w:val="000000"/>
      <w:sz w:val="24"/>
      <w:szCs w:val="24"/>
    </w:rPr>
  </w:style>
  <w:style w:type="paragraph" w:styleId="xl166" w:customStyle="1">
    <w:name w:val="xl166"/>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rPr>
  </w:style>
  <w:style w:type="paragraph" w:styleId="xl167" w:customStyle="1">
    <w:name w:val="xl167"/>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rPr>
  </w:style>
  <w:style w:type="paragraph" w:styleId="xl168" w:customStyle="1">
    <w:name w:val="xl168"/>
    <w:basedOn w:val="Normal"/>
    <w:rsid w:val="001964B9"/>
    <w:pPr>
      <w:pBdr>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69" w:customStyle="1">
    <w:name w:val="xl169"/>
    <w:basedOn w:val="Normal"/>
    <w:rsid w:val="001964B9"/>
    <w:pPr>
      <w:pBdr>
        <w:top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70" w:customStyle="1">
    <w:name w:val="xl170"/>
    <w:basedOn w:val="Normal"/>
    <w:rsid w:val="001964B9"/>
    <w:pPr>
      <w:pBdr>
        <w:top w:color="auto" w:space="0" w:sz="4" w:val="single"/>
        <w:lef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71" w:customStyle="1">
    <w:name w:val="xl171"/>
    <w:basedOn w:val="Normal"/>
    <w:rsid w:val="001964B9"/>
    <w:pPr>
      <w:pBdr>
        <w:lef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72" w:customStyle="1">
    <w:name w:val="xl172"/>
    <w:basedOn w:val="Normal"/>
    <w:rsid w:val="001964B9"/>
    <w:pPr>
      <w:pBdr>
        <w:top w:color="auto" w:space="0" w:sz="4" w:val="single"/>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73" w:customStyle="1">
    <w:name w:val="xl173"/>
    <w:basedOn w:val="Normal"/>
    <w:rsid w:val="001964B9"/>
    <w:pPr>
      <w:pBdr>
        <w:top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74" w:customStyle="1">
    <w:name w:val="xl174"/>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75" w:customStyle="1">
    <w:name w:val="xl175"/>
    <w:basedOn w:val="Normal"/>
    <w:rsid w:val="001964B9"/>
    <w:pPr>
      <w:pBdr>
        <w:left w:color="auto" w:space="0" w:sz="4" w:val="single"/>
        <w:bottom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76" w:customStyle="1">
    <w:name w:val="xl176"/>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auto"/>
      <w:sz w:val="24"/>
      <w:szCs w:val="24"/>
    </w:rPr>
  </w:style>
  <w:style w:type="paragraph" w:styleId="xl177" w:customStyle="1">
    <w:name w:val="xl177"/>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right"/>
      <w:textAlignment w:val="top"/>
    </w:pPr>
    <w:rPr>
      <w:rFonts w:ascii="Arial" w:cs="Arial" w:eastAsia="Times New Roman" w:hAnsi="Arial"/>
      <w:color w:val="000000"/>
      <w:sz w:val="24"/>
      <w:szCs w:val="24"/>
    </w:rPr>
  </w:style>
  <w:style w:type="paragraph" w:styleId="xl178" w:customStyle="1">
    <w:name w:val="xl178"/>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pPr>
    <w:rPr>
      <w:rFonts w:ascii="Arial" w:cs="Arial" w:eastAsia="Times New Roman" w:hAnsi="Arial"/>
      <w:b w:val="1"/>
      <w:bCs w:val="1"/>
      <w:color w:val="000000"/>
      <w:sz w:val="24"/>
      <w:szCs w:val="24"/>
    </w:rPr>
  </w:style>
  <w:style w:type="paragraph" w:styleId="xl179" w:customStyle="1">
    <w:name w:val="xl179"/>
    <w:basedOn w:val="Normal"/>
    <w:rsid w:val="001964B9"/>
    <w:pP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80" w:customStyle="1">
    <w:name w:val="xl180"/>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81" w:customStyle="1">
    <w:name w:val="xl181"/>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82" w:customStyle="1">
    <w:name w:val="xl182"/>
    <w:basedOn w:val="Normal"/>
    <w:rsid w:val="001964B9"/>
    <w:pPr>
      <w:pBdr>
        <w:left w:color="auto" w:space="0" w:sz="4" w:val="single"/>
        <w:bottom w:color="auto" w:space="0" w:sz="4" w:val="single"/>
        <w:right w:color="auto" w:space="0" w:sz="4" w:val="single"/>
      </w:pBdr>
      <w:spacing w:after="100" w:afterAutospacing="1" w:before="100" w:beforeAutospacing="1" w:line="240" w:lineRule="auto"/>
    </w:pPr>
    <w:rPr>
      <w:rFonts w:ascii="Arial" w:cs="Arial" w:eastAsia="Times New Roman" w:hAnsi="Arial"/>
      <w:color w:val="000000"/>
      <w:sz w:val="24"/>
      <w:szCs w:val="24"/>
    </w:rPr>
  </w:style>
  <w:style w:type="paragraph" w:styleId="xl183" w:customStyle="1">
    <w:name w:val="xl183"/>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pPr>
    <w:rPr>
      <w:rFonts w:ascii="Arial" w:cs="Arial" w:eastAsia="Times New Roman" w:hAnsi="Arial"/>
      <w:b w:val="1"/>
      <w:bCs w:val="1"/>
      <w:color w:val="000000"/>
      <w:sz w:val="24"/>
      <w:szCs w:val="24"/>
    </w:rPr>
  </w:style>
  <w:style w:type="paragraph" w:styleId="xl184" w:customStyle="1">
    <w:name w:val="xl184"/>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Arial" w:cs="Arial" w:eastAsia="Times New Roman" w:hAnsi="Arial"/>
      <w:color w:val="000000"/>
      <w:sz w:val="24"/>
      <w:szCs w:val="24"/>
    </w:rPr>
  </w:style>
  <w:style w:type="paragraph" w:styleId="xl185" w:customStyle="1">
    <w:name w:val="xl185"/>
    <w:basedOn w:val="Normal"/>
    <w:rsid w:val="001964B9"/>
    <w:pP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86" w:customStyle="1">
    <w:name w:val="xl186"/>
    <w:basedOn w:val="Normal"/>
    <w:rsid w:val="001964B9"/>
    <w:pPr>
      <w:spacing w:after="100" w:afterAutospacing="1" w:before="100" w:beforeAutospacing="1" w:line="240" w:lineRule="auto"/>
      <w:jc w:val="center"/>
      <w:textAlignment w:val="top"/>
    </w:pPr>
    <w:rPr>
      <w:rFonts w:ascii="Arial" w:cs="Arial" w:eastAsia="Times New Roman" w:hAnsi="Arial"/>
      <w:color w:val="auto"/>
      <w:sz w:val="24"/>
      <w:szCs w:val="24"/>
    </w:rPr>
  </w:style>
  <w:style w:type="paragraph" w:styleId="xl187" w:customStyle="1">
    <w:name w:val="xl187"/>
    <w:basedOn w:val="Normal"/>
    <w:rsid w:val="001964B9"/>
    <w:pPr>
      <w:spacing w:after="100" w:afterAutospacing="1" w:before="100" w:beforeAutospacing="1" w:line="240" w:lineRule="auto"/>
    </w:pPr>
    <w:rPr>
      <w:rFonts w:ascii="Arial" w:cs="Arial" w:eastAsia="Times New Roman" w:hAnsi="Arial"/>
      <w:color w:val="000000"/>
      <w:sz w:val="24"/>
      <w:szCs w:val="24"/>
    </w:rPr>
  </w:style>
  <w:style w:type="paragraph" w:styleId="xl188" w:customStyle="1">
    <w:name w:val="xl188"/>
    <w:basedOn w:val="Normal"/>
    <w:rsid w:val="001964B9"/>
    <w:pPr>
      <w:spacing w:after="100" w:afterAutospacing="1" w:before="100" w:beforeAutospacing="1" w:line="240" w:lineRule="auto"/>
      <w:jc w:val="center"/>
      <w:textAlignment w:val="center"/>
    </w:pPr>
    <w:rPr>
      <w:rFonts w:ascii="Arial" w:cs="Arial" w:eastAsia="Times New Roman" w:hAnsi="Arial"/>
      <w:b w:val="1"/>
      <w:bCs w:val="1"/>
      <w:color w:val="000000"/>
      <w:sz w:val="24"/>
      <w:szCs w:val="24"/>
    </w:rPr>
  </w:style>
  <w:style w:type="paragraph" w:styleId="xl189" w:customStyle="1">
    <w:name w:val="xl189"/>
    <w:basedOn w:val="Normal"/>
    <w:rsid w:val="001964B9"/>
    <w:pPr>
      <w:pBdr>
        <w:top w:color="auto" w:space="0" w:sz="4" w:val="single"/>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90" w:customStyle="1">
    <w:name w:val="xl190"/>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pPr>
    <w:rPr>
      <w:rFonts w:ascii="Arial" w:cs="Arial" w:eastAsia="Times New Roman" w:hAnsi="Arial"/>
      <w:color w:val="000000"/>
      <w:sz w:val="24"/>
      <w:szCs w:val="24"/>
    </w:rPr>
  </w:style>
  <w:style w:type="paragraph" w:styleId="xl191" w:customStyle="1">
    <w:name w:val="xl191"/>
    <w:basedOn w:val="Normal"/>
    <w:rsid w:val="001964B9"/>
    <w:pPr>
      <w:pBdr>
        <w:top w:color="auto" w:space="0" w:sz="4" w:val="single"/>
        <w:left w:color="auto" w:space="0" w:sz="4" w:val="single"/>
        <w:bottom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92" w:customStyle="1">
    <w:name w:val="xl192"/>
    <w:basedOn w:val="Normal"/>
    <w:rsid w:val="001964B9"/>
    <w:pPr>
      <w:pBdr>
        <w:top w:color="auto" w:space="0" w:sz="4" w:val="single"/>
        <w:bottom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193" w:customStyle="1">
    <w:name w:val="xl193"/>
    <w:basedOn w:val="Normal"/>
    <w:rsid w:val="001964B9"/>
    <w:pPr>
      <w:pBdr>
        <w:top w:color="auto" w:space="0" w:sz="4" w:val="single"/>
        <w:left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94" w:customStyle="1">
    <w:name w:val="xl194"/>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rPr>
  </w:style>
  <w:style w:type="paragraph" w:styleId="xl195" w:customStyle="1">
    <w:name w:val="xl195"/>
    <w:basedOn w:val="Normal"/>
    <w:rsid w:val="001964B9"/>
    <w:pPr>
      <w:pBdr>
        <w:left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196" w:customStyle="1">
    <w:name w:val="xl196"/>
    <w:basedOn w:val="Normal"/>
    <w:rsid w:val="001964B9"/>
    <w:pPr>
      <w:pBdr>
        <w:top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197" w:customStyle="1">
    <w:name w:val="xl197"/>
    <w:basedOn w:val="Normal"/>
    <w:rsid w:val="001964B9"/>
    <w:pPr>
      <w:pBdr>
        <w:left w:color="auto" w:space="0" w:sz="4" w:val="single"/>
        <w:bottom w:color="auto" w:space="0" w:sz="4" w:val="single"/>
      </w:pBdr>
      <w:spacing w:after="100" w:afterAutospacing="1" w:before="100" w:beforeAutospacing="1" w:line="240" w:lineRule="auto"/>
      <w:textAlignment w:val="center"/>
    </w:pPr>
    <w:rPr>
      <w:rFonts w:ascii="Arial" w:cs="Arial" w:eastAsia="Times New Roman" w:hAnsi="Arial"/>
      <w:b w:val="1"/>
      <w:bCs w:val="1"/>
      <w:color w:val="000000"/>
      <w:sz w:val="24"/>
      <w:szCs w:val="24"/>
    </w:rPr>
  </w:style>
  <w:style w:type="paragraph" w:styleId="xl198" w:customStyle="1">
    <w:name w:val="xl198"/>
    <w:basedOn w:val="Normal"/>
    <w:rsid w:val="001964B9"/>
    <w:pP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199" w:customStyle="1">
    <w:name w:val="xl199"/>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0" w:customStyle="1">
    <w:name w:val="xl200"/>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1" w:customStyle="1">
    <w:name w:val="xl201"/>
    <w:basedOn w:val="Normal"/>
    <w:rsid w:val="001964B9"/>
    <w:pPr>
      <w:pBdr>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2" w:customStyle="1">
    <w:name w:val="xl202"/>
    <w:basedOn w:val="Normal"/>
    <w:rsid w:val="001964B9"/>
    <w:pPr>
      <w:pBdr>
        <w:left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3" w:customStyle="1">
    <w:name w:val="xl203"/>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Arial" w:cs="Arial" w:eastAsia="Times New Roman" w:hAnsi="Arial"/>
      <w:color w:val="000000"/>
      <w:sz w:val="24"/>
      <w:szCs w:val="24"/>
    </w:rPr>
  </w:style>
  <w:style w:type="paragraph" w:styleId="xl204" w:customStyle="1">
    <w:name w:val="xl204"/>
    <w:basedOn w:val="Normal"/>
    <w:rsid w:val="001964B9"/>
    <w:pPr>
      <w:pBdr>
        <w:left w:color="auto" w:space="0" w:sz="4" w:val="single"/>
        <w:bottom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5" w:customStyle="1">
    <w:name w:val="xl205"/>
    <w:basedOn w:val="Normal"/>
    <w:rsid w:val="001964B9"/>
    <w:pPr>
      <w:pBdr>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6" w:customStyle="1">
    <w:name w:val="xl206"/>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207" w:customStyle="1">
    <w:name w:val="xl207"/>
    <w:basedOn w:val="Normal"/>
    <w:rsid w:val="001964B9"/>
    <w:pPr>
      <w:pBdr>
        <w:left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000000"/>
      <w:sz w:val="24"/>
      <w:szCs w:val="24"/>
    </w:rPr>
  </w:style>
  <w:style w:type="paragraph" w:styleId="xl208" w:customStyle="1">
    <w:name w:val="xl208"/>
    <w:basedOn w:val="Normal"/>
    <w:rsid w:val="001964B9"/>
    <w:pPr>
      <w:spacing w:after="100" w:afterAutospacing="1" w:before="100" w:beforeAutospacing="1" w:line="240" w:lineRule="auto"/>
      <w:jc w:val="center"/>
      <w:textAlignment w:val="top"/>
    </w:pPr>
    <w:rPr>
      <w:rFonts w:ascii="Arial" w:cs="Arial" w:eastAsia="Times New Roman" w:hAnsi="Arial"/>
      <w:color w:val="000000"/>
      <w:sz w:val="24"/>
      <w:szCs w:val="24"/>
    </w:rPr>
  </w:style>
  <w:style w:type="paragraph" w:styleId="xl209" w:customStyle="1">
    <w:name w:val="xl209"/>
    <w:basedOn w:val="Normal"/>
    <w:rsid w:val="001964B9"/>
    <w:pPr>
      <w:spacing w:after="100" w:afterAutospacing="1" w:before="100" w:beforeAutospacing="1" w:line="240" w:lineRule="auto"/>
    </w:pPr>
    <w:rPr>
      <w:rFonts w:ascii="Arial" w:cs="Arial" w:eastAsia="Times New Roman" w:hAnsi="Arial"/>
      <w:b w:val="1"/>
      <w:bCs w:val="1"/>
      <w:color w:val="000000"/>
      <w:sz w:val="28"/>
      <w:szCs w:val="28"/>
    </w:rPr>
  </w:style>
  <w:style w:type="paragraph" w:styleId="xl210" w:customStyle="1">
    <w:name w:val="xl210"/>
    <w:basedOn w:val="Normal"/>
    <w:rsid w:val="001964B9"/>
    <w:pPr>
      <w:spacing w:after="100" w:afterAutospacing="1" w:before="100" w:beforeAutospacing="1" w:line="240" w:lineRule="auto"/>
      <w:jc w:val="center"/>
      <w:textAlignment w:val="center"/>
    </w:pPr>
    <w:rPr>
      <w:rFonts w:ascii="Arial" w:cs="Arial" w:eastAsia="Times New Roman" w:hAnsi="Arial"/>
      <w:b w:val="1"/>
      <w:bCs w:val="1"/>
      <w:color w:val="000000"/>
      <w:sz w:val="28"/>
      <w:szCs w:val="28"/>
    </w:rPr>
  </w:style>
  <w:style w:type="paragraph" w:styleId="xl211" w:customStyle="1">
    <w:name w:val="xl211"/>
    <w:basedOn w:val="Normal"/>
    <w:rsid w:val="001964B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rPr>
  </w:style>
  <w:style w:type="paragraph" w:styleId="xl212" w:customStyle="1">
    <w:name w:val="xl212"/>
    <w:basedOn w:val="Normal"/>
    <w:rsid w:val="001964B9"/>
    <w:pPr>
      <w:pBdr>
        <w:top w:color="auto" w:space="0" w:sz="4" w:val="single"/>
        <w:lef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213" w:customStyle="1">
    <w:name w:val="xl213"/>
    <w:basedOn w:val="Normal"/>
    <w:rsid w:val="001964B9"/>
    <w:pPr>
      <w:pBdr>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214" w:customStyle="1">
    <w:name w:val="xl214"/>
    <w:basedOn w:val="Normal"/>
    <w:rsid w:val="001964B9"/>
    <w:pPr>
      <w:pBdr>
        <w:top w:color="auto" w:space="0" w:sz="4" w:val="single"/>
        <w:left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215" w:customStyle="1">
    <w:name w:val="xl215"/>
    <w:basedOn w:val="Normal"/>
    <w:rsid w:val="001964B9"/>
    <w:pPr>
      <w:pBdr>
        <w:top w:color="auto" w:space="0" w:sz="4" w:val="single"/>
        <w:bottom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216" w:customStyle="1">
    <w:name w:val="xl216"/>
    <w:basedOn w:val="Normal"/>
    <w:rsid w:val="001964B9"/>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217" w:customStyle="1">
    <w:name w:val="xl217"/>
    <w:basedOn w:val="Normal"/>
    <w:rsid w:val="001964B9"/>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000000"/>
      <w:sz w:val="24"/>
      <w:szCs w:val="24"/>
    </w:rPr>
  </w:style>
  <w:style w:type="paragraph" w:styleId="xl218" w:customStyle="1">
    <w:name w:val="xl218"/>
    <w:basedOn w:val="Normal"/>
    <w:rsid w:val="001964B9"/>
    <w:pPr>
      <w:pBdr>
        <w:top w:color="auto" w:space="0" w:sz="4" w:val="single"/>
        <w:left w:color="auto" w:space="0" w:sz="4" w:val="single"/>
        <w:bottom w:color="auto" w:space="0" w:sz="4" w:val="single"/>
      </w:pBdr>
      <w:spacing w:after="100" w:afterAutospacing="1" w:before="100" w:beforeAutospacing="1" w:line="240" w:lineRule="auto"/>
      <w:textAlignment w:val="top"/>
    </w:pPr>
    <w:rPr>
      <w:rFonts w:ascii="Arial" w:cs="Arial" w:eastAsia="Times New Roman" w:hAnsi="Arial"/>
      <w:color w:val="auto"/>
      <w:sz w:val="24"/>
      <w:szCs w:val="24"/>
    </w:rPr>
  </w:style>
  <w:style w:type="paragraph" w:styleId="xl219" w:customStyle="1">
    <w:name w:val="xl219"/>
    <w:basedOn w:val="Normal"/>
    <w:rsid w:val="001964B9"/>
    <w:pPr>
      <w:pBdr>
        <w:top w:color="auto" w:space="0" w:sz="4" w:val="single"/>
        <w:bottom w:color="auto" w:space="0" w:sz="4" w:val="single"/>
        <w:right w:color="auto" w:space="0" w:sz="4" w:val="single"/>
      </w:pBdr>
      <w:spacing w:after="100" w:afterAutospacing="1" w:before="100" w:beforeAutospacing="1" w:line="240" w:lineRule="auto"/>
      <w:textAlignment w:val="top"/>
    </w:pPr>
    <w:rPr>
      <w:rFonts w:ascii="Arial" w:cs="Arial" w:eastAsia="Times New Roman" w:hAnsi="Arial"/>
      <w:color w:val="auto"/>
      <w:sz w:val="24"/>
      <w:szCs w:val="24"/>
    </w:rPr>
  </w:style>
  <w:style w:type="paragraph" w:styleId="NoSpacing">
    <w:name w:val="No Spacing"/>
    <w:link w:val="NoSpacingChar"/>
    <w:uiPriority w:val="1"/>
    <w:qFormat w:val="1"/>
    <w:rsid w:val="001964B9"/>
    <w:pPr>
      <w:spacing w:line="240" w:lineRule="auto"/>
    </w:pPr>
    <w:rPr>
      <w:rFonts w:eastAsiaTheme="minorHAnsi"/>
      <w:color w:val="auto"/>
    </w:rPr>
  </w:style>
  <w:style w:type="character" w:styleId="NoSpacingChar" w:customStyle="1">
    <w:name w:val="No Spacing Char"/>
    <w:link w:val="NoSpacing"/>
    <w:uiPriority w:val="1"/>
    <w:rsid w:val="001F5534"/>
    <w:rPr>
      <w:rFonts w:eastAsiaTheme="minorHAnsi"/>
      <w:color w:val="auto"/>
    </w:rPr>
  </w:style>
  <w:style w:type="character" w:styleId="Hyperlink">
    <w:name w:val="Hyperlink"/>
    <w:basedOn w:val="DefaultParagraphFont"/>
    <w:uiPriority w:val="99"/>
    <w:unhideWhenUsed w:val="1"/>
    <w:rsid w:val="001964B9"/>
    <w:rPr>
      <w:color w:val="0563c1"/>
      <w:u w:val="single"/>
    </w:rPr>
  </w:style>
  <w:style w:type="paragraph" w:styleId="BodyTextIndent2">
    <w:name w:val="Body Text Indent 2"/>
    <w:basedOn w:val="Normal"/>
    <w:link w:val="BodyTextIndent2Char"/>
    <w:uiPriority w:val="99"/>
    <w:unhideWhenUsed w:val="1"/>
    <w:rsid w:val="001F5534"/>
    <w:pPr>
      <w:spacing w:after="120" w:line="480" w:lineRule="auto"/>
      <w:ind w:left="360"/>
    </w:pPr>
    <w:rPr>
      <w:rFonts w:ascii="Calibri" w:cs="Times New Roman" w:eastAsia="Calibri" w:hAnsi="Calibri"/>
      <w:color w:val="auto"/>
      <w:sz w:val="20"/>
      <w:szCs w:val="20"/>
      <w:lang w:eastAsia="x-none" w:val="x-none"/>
    </w:rPr>
  </w:style>
  <w:style w:type="character" w:styleId="BodyTextIndent2Char" w:customStyle="1">
    <w:name w:val="Body Text Indent 2 Char"/>
    <w:basedOn w:val="DefaultParagraphFont"/>
    <w:link w:val="BodyTextIndent2"/>
    <w:uiPriority w:val="99"/>
    <w:rsid w:val="001F5534"/>
    <w:rPr>
      <w:rFonts w:ascii="Calibri" w:cs="Times New Roman" w:eastAsia="Calibri" w:hAnsi="Calibri"/>
      <w:color w:val="auto"/>
      <w:sz w:val="20"/>
      <w:szCs w:val="20"/>
      <w:lang w:eastAsia="x-none" w:val="x-none"/>
    </w:rPr>
  </w:style>
  <w:style w:type="paragraph" w:styleId="Default" w:customStyle="1">
    <w:name w:val="Default"/>
    <w:rsid w:val="001F5534"/>
    <w:pPr>
      <w:autoSpaceDE w:val="0"/>
      <w:autoSpaceDN w:val="0"/>
      <w:adjustRightInd w:val="0"/>
      <w:spacing w:line="240" w:lineRule="auto"/>
    </w:pPr>
    <w:rPr>
      <w:rFonts w:ascii="Bookman Old Style" w:cs="Bookman Old Style" w:eastAsia="Times New Roman" w:hAnsi="Bookman Old Style"/>
      <w:color w:val="000000"/>
      <w:sz w:val="24"/>
      <w:szCs w:val="24"/>
      <w:lang w:eastAsia="id-ID" w:val="id-ID"/>
    </w:rPr>
  </w:style>
  <w:style w:type="paragraph" w:styleId="CommentText">
    <w:name w:val="annotation text"/>
    <w:basedOn w:val="Normal"/>
    <w:link w:val="CommentTextChar"/>
    <w:uiPriority w:val="99"/>
    <w:unhideWhenUsed w:val="1"/>
    <w:rsid w:val="001F5534"/>
    <w:pPr>
      <w:spacing w:after="200" w:line="240" w:lineRule="auto"/>
    </w:pPr>
    <w:rPr>
      <w:rFonts w:ascii="Calibri" w:cs="Times New Roman" w:eastAsia="Calibri" w:hAnsi="Calibri"/>
      <w:color w:val="auto"/>
      <w:sz w:val="20"/>
      <w:szCs w:val="20"/>
    </w:rPr>
  </w:style>
  <w:style w:type="character" w:styleId="CommentTextChar" w:customStyle="1">
    <w:name w:val="Comment Text Char"/>
    <w:basedOn w:val="DefaultParagraphFont"/>
    <w:link w:val="CommentText"/>
    <w:uiPriority w:val="99"/>
    <w:rsid w:val="001F5534"/>
    <w:rPr>
      <w:rFonts w:ascii="Calibri" w:cs="Times New Roman" w:eastAsia="Calibri" w:hAnsi="Calibri"/>
      <w:color w:val="auto"/>
      <w:sz w:val="20"/>
      <w:szCs w:val="20"/>
    </w:rPr>
  </w:style>
  <w:style w:type="character" w:styleId="CommentSubjectChar" w:customStyle="1">
    <w:name w:val="Comment Subject Char"/>
    <w:basedOn w:val="CommentTextChar"/>
    <w:link w:val="CommentSubject"/>
    <w:uiPriority w:val="99"/>
    <w:semiHidden w:val="1"/>
    <w:rsid w:val="001F5534"/>
    <w:rPr>
      <w:rFonts w:ascii="Calibri" w:cs="Times New Roman" w:eastAsia="Calibri" w:hAnsi="Calibri"/>
      <w:b w:val="1"/>
      <w:bCs w:val="1"/>
      <w:color w:val="auto"/>
      <w:sz w:val="20"/>
      <w:szCs w:val="20"/>
    </w:rPr>
  </w:style>
  <w:style w:type="paragraph" w:styleId="CommentSubject">
    <w:name w:val="annotation subject"/>
    <w:basedOn w:val="CommentText"/>
    <w:next w:val="CommentText"/>
    <w:link w:val="CommentSubjectChar"/>
    <w:uiPriority w:val="99"/>
    <w:semiHidden w:val="1"/>
    <w:unhideWhenUsed w:val="1"/>
    <w:rsid w:val="001F5534"/>
    <w:rPr>
      <w:b w:val="1"/>
      <w:bCs w:val="1"/>
    </w:rPr>
  </w:style>
  <w:style w:type="character" w:styleId="CommentSubjectChar1" w:customStyle="1">
    <w:name w:val="Comment Subject Char1"/>
    <w:basedOn w:val="CommentTextChar"/>
    <w:uiPriority w:val="99"/>
    <w:semiHidden w:val="1"/>
    <w:rsid w:val="001F5534"/>
    <w:rPr>
      <w:rFonts w:ascii="Calibri" w:cs="Times New Roman" w:eastAsia="Calibri" w:hAnsi="Calibri"/>
      <w:b w:val="1"/>
      <w:bCs w:val="1"/>
      <w:color w:val="auto"/>
      <w:sz w:val="20"/>
      <w:szCs w:val="20"/>
    </w:rPr>
  </w:style>
  <w:style w:type="paragraph" w:styleId="TOC1">
    <w:name w:val="toc 1"/>
    <w:basedOn w:val="Normal"/>
    <w:next w:val="Normal"/>
    <w:autoRedefine w:val="1"/>
    <w:uiPriority w:val="39"/>
    <w:unhideWhenUsed w:val="1"/>
    <w:rsid w:val="001F5534"/>
    <w:pPr>
      <w:spacing w:after="100" w:line="276" w:lineRule="auto"/>
    </w:pPr>
    <w:rPr>
      <w:rFonts w:ascii="Calibri" w:cs="Times New Roman" w:eastAsia="Calibri" w:hAnsi="Calibri"/>
      <w:color w:val="auto"/>
    </w:rPr>
  </w:style>
  <w:style w:type="paragraph" w:styleId="TOC2">
    <w:name w:val="toc 2"/>
    <w:basedOn w:val="Normal"/>
    <w:next w:val="Normal"/>
    <w:autoRedefine w:val="1"/>
    <w:uiPriority w:val="39"/>
    <w:unhideWhenUsed w:val="1"/>
    <w:rsid w:val="001F5534"/>
    <w:pPr>
      <w:spacing w:after="100" w:line="276" w:lineRule="auto"/>
      <w:ind w:left="220"/>
    </w:pPr>
    <w:rPr>
      <w:rFonts w:ascii="Calibri" w:cs="Times New Roman" w:eastAsia="Calibri" w:hAnsi="Calibri"/>
      <w:color w:val="auto"/>
    </w:rPr>
  </w:style>
  <w:style w:type="character" w:styleId="BodyTextChar" w:customStyle="1">
    <w:name w:val="Body Text Char"/>
    <w:basedOn w:val="DefaultParagraphFont"/>
    <w:link w:val="BodyText"/>
    <w:uiPriority w:val="99"/>
    <w:semiHidden w:val="1"/>
    <w:rsid w:val="001F5534"/>
    <w:rPr>
      <w:rFonts w:ascii="Calibri" w:cs="Times New Roman" w:eastAsia="Calibri" w:hAnsi="Calibri"/>
    </w:rPr>
  </w:style>
  <w:style w:type="paragraph" w:styleId="BodyText">
    <w:name w:val="Body Text"/>
    <w:basedOn w:val="Normal"/>
    <w:link w:val="BodyTextChar"/>
    <w:uiPriority w:val="99"/>
    <w:semiHidden w:val="1"/>
    <w:unhideWhenUsed w:val="1"/>
    <w:rsid w:val="001F5534"/>
    <w:pPr>
      <w:spacing w:after="120" w:line="276" w:lineRule="auto"/>
    </w:pPr>
    <w:rPr>
      <w:rFonts w:ascii="Calibri" w:cs="Times New Roman" w:eastAsia="Calibri" w:hAnsi="Calibri"/>
    </w:rPr>
  </w:style>
  <w:style w:type="character" w:styleId="BodyTextChar2" w:customStyle="1">
    <w:name w:val="Body Text Char2"/>
    <w:basedOn w:val="DefaultParagraphFont"/>
    <w:uiPriority w:val="99"/>
    <w:semiHidden w:val="1"/>
    <w:rsid w:val="001F5534"/>
  </w:style>
  <w:style w:type="paragraph" w:styleId="msonormal0" w:customStyle="1">
    <w:name w:val="msonormal"/>
    <w:basedOn w:val="Normal"/>
    <w:rsid w:val="001F5534"/>
    <w:pPr>
      <w:spacing w:after="100" w:afterAutospacing="1" w:before="100" w:beforeAutospacing="1" w:line="240" w:lineRule="auto"/>
    </w:pPr>
    <w:rPr>
      <w:rFonts w:ascii="Times New Roman" w:cs="Times New Roman" w:eastAsia="Times New Roman" w:hAnsi="Times New Roman"/>
      <w:color w:val="auto"/>
      <w:sz w:val="24"/>
      <w:szCs w:val="24"/>
      <w:lang w:eastAsia="en-ID" w:val="en-ID"/>
    </w:rPr>
  </w:style>
  <w:style w:type="paragraph" w:styleId="font7" w:customStyle="1">
    <w:name w:val="font7"/>
    <w:basedOn w:val="Normal"/>
    <w:rsid w:val="001F5534"/>
    <w:pPr>
      <w:spacing w:after="100" w:afterAutospacing="1" w:before="100" w:beforeAutospacing="1" w:line="240" w:lineRule="auto"/>
    </w:pPr>
    <w:rPr>
      <w:rFonts w:ascii="Arial" w:cs="Arial" w:eastAsia="Times New Roman" w:hAnsi="Arial"/>
      <w:color w:val="000000"/>
      <w:sz w:val="24"/>
      <w:szCs w:val="24"/>
      <w:lang w:eastAsia="en-ID" w:val="en-ID"/>
    </w:rPr>
  </w:style>
  <w:style w:type="paragraph" w:styleId="font8" w:customStyle="1">
    <w:name w:val="font8"/>
    <w:basedOn w:val="Normal"/>
    <w:rsid w:val="001F5534"/>
    <w:pPr>
      <w:spacing w:after="100" w:afterAutospacing="1" w:before="100" w:beforeAutospacing="1" w:line="240" w:lineRule="auto"/>
    </w:pPr>
    <w:rPr>
      <w:rFonts w:ascii="Arial" w:cs="Arial" w:eastAsia="Times New Roman" w:hAnsi="Arial"/>
      <w:color w:val="auto"/>
      <w:sz w:val="21"/>
      <w:szCs w:val="21"/>
      <w:lang w:eastAsia="en-ID" w:val="en-ID"/>
    </w:rPr>
  </w:style>
  <w:style w:type="paragraph" w:styleId="font9" w:customStyle="1">
    <w:name w:val="font9"/>
    <w:basedOn w:val="Normal"/>
    <w:rsid w:val="001F5534"/>
    <w:pPr>
      <w:spacing w:after="100" w:afterAutospacing="1" w:before="100" w:beforeAutospacing="1" w:line="240" w:lineRule="auto"/>
    </w:pPr>
    <w:rPr>
      <w:rFonts w:ascii="Arial" w:cs="Arial" w:eastAsia="Times New Roman" w:hAnsi="Arial"/>
      <w:color w:val="auto"/>
      <w:sz w:val="24"/>
      <w:szCs w:val="24"/>
      <w:u w:val="single"/>
      <w:lang w:eastAsia="en-ID" w:val="en-ID"/>
    </w:rPr>
  </w:style>
  <w:style w:type="paragraph" w:styleId="xl220" w:customStyle="1">
    <w:name w:val="xl220"/>
    <w:basedOn w:val="Normal"/>
    <w:rsid w:val="001F5534"/>
    <w:pPr>
      <w:pBdr>
        <w:top w:color="000000" w:space="0" w:sz="4" w:val="single"/>
        <w:left w:color="000000" w:space="0" w:sz="4" w:val="single"/>
        <w:bottom w:color="000000" w:space="0" w:sz="4" w:val="single"/>
      </w:pBdr>
      <w:shd w:color="000000" w:fill="ffffff" w:val="clear"/>
      <w:spacing w:after="100" w:afterAutospacing="1" w:before="100" w:beforeAutospacing="1" w:line="240" w:lineRule="auto"/>
      <w:textAlignment w:val="center"/>
    </w:pPr>
    <w:rPr>
      <w:rFonts w:ascii="Arial" w:cs="Arial" w:eastAsia="Times New Roman" w:hAnsi="Arial"/>
      <w:color w:val="auto"/>
      <w:sz w:val="24"/>
      <w:szCs w:val="24"/>
      <w:lang w:eastAsia="en-ID" w:val="en-ID"/>
    </w:rPr>
  </w:style>
  <w:style w:type="paragraph" w:styleId="xl221" w:customStyle="1">
    <w:name w:val="xl221"/>
    <w:basedOn w:val="Normal"/>
    <w:rsid w:val="001F5534"/>
    <w:pPr>
      <w:pBdr>
        <w:top w:color="000000" w:space="0" w:sz="4" w:val="single"/>
        <w:left w:color="000000" w:space="0" w:sz="4" w:val="single"/>
        <w:bottom w:color="000000" w:space="0" w:sz="4" w:val="single"/>
      </w:pBdr>
      <w:shd w:color="000000" w:fill="ffffff" w:val="clear"/>
      <w:spacing w:after="100" w:afterAutospacing="1" w:before="100" w:beforeAutospacing="1" w:line="240" w:lineRule="auto"/>
      <w:textAlignment w:val="top"/>
    </w:pPr>
    <w:rPr>
      <w:rFonts w:ascii="Arial" w:cs="Arial" w:eastAsia="Times New Roman" w:hAnsi="Arial"/>
      <w:color w:val="000000"/>
      <w:sz w:val="24"/>
      <w:szCs w:val="24"/>
      <w:lang w:eastAsia="en-ID" w:val="en-ID"/>
    </w:rPr>
  </w:style>
  <w:style w:type="paragraph" w:styleId="xl222" w:customStyle="1">
    <w:name w:val="xl222"/>
    <w:basedOn w:val="Normal"/>
    <w:rsid w:val="001F5534"/>
    <w:pPr>
      <w:pBdr>
        <w:top w:color="000000" w:space="0" w:sz="4" w:val="single"/>
        <w:bottom w:color="000000" w:space="0" w:sz="4" w:val="single"/>
        <w:right w:color="000000" w:space="0" w:sz="4" w:val="single"/>
      </w:pBdr>
      <w:shd w:color="000000" w:fill="ffffff" w:val="clear"/>
      <w:spacing w:after="100" w:afterAutospacing="1" w:before="100" w:beforeAutospacing="1" w:line="240" w:lineRule="auto"/>
    </w:pPr>
    <w:rPr>
      <w:rFonts w:ascii="Calibri" w:cs="Calibri" w:eastAsia="Times New Roman" w:hAnsi="Calibri"/>
      <w:color w:val="000000"/>
      <w:sz w:val="24"/>
      <w:szCs w:val="24"/>
      <w:lang w:eastAsia="en-ID" w:val="en-ID"/>
    </w:rPr>
  </w:style>
  <w:style w:type="paragraph" w:styleId="xl223" w:customStyle="1">
    <w:name w:val="xl223"/>
    <w:basedOn w:val="Normal"/>
    <w:rsid w:val="001F5534"/>
    <w:pPr>
      <w:pBdr>
        <w:top w:color="000000" w:space="0" w:sz="4" w:val="single"/>
        <w:left w:color="000000" w:space="0" w:sz="4" w:val="single"/>
        <w:bottom w:color="000000" w:space="0" w:sz="4" w:val="single"/>
      </w:pBdr>
      <w:spacing w:after="100" w:afterAutospacing="1" w:before="100" w:beforeAutospacing="1" w:line="240" w:lineRule="auto"/>
      <w:textAlignment w:val="top"/>
    </w:pPr>
    <w:rPr>
      <w:rFonts w:ascii="Arial" w:cs="Arial" w:eastAsia="Times New Roman" w:hAnsi="Arial"/>
      <w:color w:val="000000"/>
      <w:sz w:val="24"/>
      <w:szCs w:val="24"/>
      <w:lang w:eastAsia="en-ID" w:val="en-ID"/>
    </w:rPr>
  </w:style>
  <w:style w:type="paragraph" w:styleId="xl224" w:customStyle="1">
    <w:name w:val="xl224"/>
    <w:basedOn w:val="Normal"/>
    <w:rsid w:val="001F5534"/>
    <w:pPr>
      <w:pBdr>
        <w:top w:color="000000" w:space="0" w:sz="4" w:val="single"/>
        <w:left w:color="000000" w:space="0" w:sz="4" w:val="single"/>
      </w:pBdr>
      <w:spacing w:after="100" w:afterAutospacing="1" w:before="100" w:beforeAutospacing="1" w:line="240" w:lineRule="auto"/>
      <w:textAlignment w:val="center"/>
    </w:pPr>
    <w:rPr>
      <w:rFonts w:ascii="Arial" w:cs="Arial" w:eastAsia="Times New Roman" w:hAnsi="Arial"/>
      <w:color w:val="000000"/>
      <w:sz w:val="24"/>
      <w:szCs w:val="24"/>
      <w:lang w:eastAsia="en-ID" w:val="en-ID"/>
    </w:rPr>
  </w:style>
  <w:style w:type="paragraph" w:styleId="xl225" w:customStyle="1">
    <w:name w:val="xl225"/>
    <w:basedOn w:val="Normal"/>
    <w:rsid w:val="001F5534"/>
    <w:pPr>
      <w:pBdr>
        <w:top w:color="000000" w:space="0" w:sz="4" w:val="single"/>
        <w:left w:color="000000" w:space="0" w:sz="4" w:val="single"/>
        <w:bottom w:color="000000" w:space="0" w:sz="4" w:val="single"/>
      </w:pBdr>
      <w:spacing w:after="100" w:afterAutospacing="1" w:before="100" w:beforeAutospacing="1" w:line="240" w:lineRule="auto"/>
      <w:textAlignment w:val="top"/>
    </w:pPr>
    <w:rPr>
      <w:rFonts w:ascii="Arial" w:cs="Arial" w:eastAsia="Times New Roman" w:hAnsi="Arial"/>
      <w:b w:val="1"/>
      <w:bCs w:val="1"/>
      <w:color w:val="000000"/>
      <w:sz w:val="24"/>
      <w:szCs w:val="24"/>
      <w:lang w:eastAsia="en-ID" w:val="en-ID"/>
    </w:rPr>
  </w:style>
  <w:style w:type="paragraph" w:styleId="xl226" w:customStyle="1">
    <w:name w:val="xl226"/>
    <w:basedOn w:val="Normal"/>
    <w:rsid w:val="001F5534"/>
    <w:pPr>
      <w:pBdr>
        <w:top w:color="000000" w:space="0" w:sz="4" w:val="single"/>
        <w:bottom w:color="000000" w:space="0" w:sz="4" w:val="single"/>
      </w:pBdr>
      <w:spacing w:after="100" w:afterAutospacing="1" w:before="100" w:beforeAutospacing="1" w:line="240" w:lineRule="auto"/>
    </w:pPr>
    <w:rPr>
      <w:rFonts w:ascii="Calibri" w:cs="Calibri" w:eastAsia="Times New Roman" w:hAnsi="Calibri"/>
      <w:color w:val="000000"/>
      <w:sz w:val="24"/>
      <w:szCs w:val="24"/>
      <w:lang w:eastAsia="en-ID" w:val="en-ID"/>
    </w:rPr>
  </w:style>
  <w:style w:type="paragraph" w:styleId="xl227" w:customStyle="1">
    <w:name w:val="xl227"/>
    <w:basedOn w:val="Normal"/>
    <w:rsid w:val="001F5534"/>
    <w:pPr>
      <w:pBdr>
        <w:bottom w:color="000000" w:space="0" w:sz="4" w:val="single"/>
        <w:right w:color="000000" w:space="0" w:sz="4" w:val="single"/>
      </w:pBdr>
      <w:spacing w:after="100" w:afterAutospacing="1" w:before="100" w:beforeAutospacing="1" w:line="240" w:lineRule="auto"/>
    </w:pPr>
    <w:rPr>
      <w:rFonts w:ascii="Calibri" w:cs="Calibri" w:eastAsia="Times New Roman" w:hAnsi="Calibri"/>
      <w:color w:val="000000"/>
      <w:sz w:val="24"/>
      <w:szCs w:val="24"/>
      <w:lang w:eastAsia="en-ID" w:val="en-ID"/>
    </w:rPr>
  </w:style>
  <w:style w:type="paragraph" w:styleId="xl228" w:customStyle="1">
    <w:name w:val="xl228"/>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29" w:customStyle="1">
    <w:name w:val="xl229"/>
    <w:basedOn w:val="Normal"/>
    <w:rsid w:val="001F5534"/>
    <w:pPr>
      <w:pBdr>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30" w:customStyle="1">
    <w:name w:val="xl230"/>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31" w:customStyle="1">
    <w:name w:val="xl231"/>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32" w:customStyle="1">
    <w:name w:val="xl232"/>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33" w:customStyle="1">
    <w:name w:val="xl233"/>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34" w:customStyle="1">
    <w:name w:val="xl234"/>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35" w:customStyle="1">
    <w:name w:val="xl235"/>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36" w:customStyle="1">
    <w:name w:val="xl236"/>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37" w:customStyle="1">
    <w:name w:val="xl237"/>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000000"/>
      <w:sz w:val="24"/>
      <w:szCs w:val="24"/>
      <w:lang w:eastAsia="en-ID" w:val="en-ID"/>
    </w:rPr>
  </w:style>
  <w:style w:type="paragraph" w:styleId="xl238" w:customStyle="1">
    <w:name w:val="xl238"/>
    <w:basedOn w:val="Normal"/>
    <w:rsid w:val="001F5534"/>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000000"/>
      <w:sz w:val="24"/>
      <w:szCs w:val="24"/>
      <w:lang w:eastAsia="en-ID" w:val="en-ID"/>
    </w:rPr>
  </w:style>
  <w:style w:type="paragraph" w:styleId="xl239" w:customStyle="1">
    <w:name w:val="xl239"/>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eastAsia="en-ID" w:val="en-ID"/>
    </w:rPr>
  </w:style>
  <w:style w:type="paragraph" w:styleId="xl240" w:customStyle="1">
    <w:name w:val="xl240"/>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eastAsia="en-ID" w:val="en-ID"/>
    </w:rPr>
  </w:style>
  <w:style w:type="paragraph" w:styleId="xl241" w:customStyle="1">
    <w:name w:val="xl241"/>
    <w:basedOn w:val="Normal"/>
    <w:rsid w:val="001F5534"/>
    <w:pPr>
      <w:pBdr>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eastAsia="en-ID" w:val="en-ID"/>
    </w:rPr>
  </w:style>
  <w:style w:type="paragraph" w:styleId="xl242" w:customStyle="1">
    <w:name w:val="xl242"/>
    <w:basedOn w:val="Normal"/>
    <w:rsid w:val="001F5534"/>
    <w:pPr>
      <w:pBdr>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eastAsia="en-ID" w:val="en-ID"/>
    </w:rPr>
  </w:style>
  <w:style w:type="paragraph" w:styleId="xl243" w:customStyle="1">
    <w:name w:val="xl243"/>
    <w:basedOn w:val="Normal"/>
    <w:rsid w:val="001F5534"/>
    <w:pPr>
      <w:pBdr>
        <w:top w:color="000000" w:space="0" w:sz="4" w:val="single"/>
        <w:left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eastAsia="en-ID" w:val="en-ID"/>
    </w:rPr>
  </w:style>
  <w:style w:type="paragraph" w:styleId="xl244" w:customStyle="1">
    <w:name w:val="xl244"/>
    <w:basedOn w:val="Normal"/>
    <w:rsid w:val="001F553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b w:val="1"/>
      <w:bCs w:val="1"/>
      <w:color w:val="000000"/>
      <w:sz w:val="24"/>
      <w:szCs w:val="24"/>
      <w:lang w:eastAsia="en-ID" w:val="en-ID"/>
    </w:rPr>
  </w:style>
  <w:style w:type="paragraph" w:styleId="xl245" w:customStyle="1">
    <w:name w:val="xl245"/>
    <w:basedOn w:val="Normal"/>
    <w:rsid w:val="001F553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libri" w:cs="Calibri" w:eastAsia="Times New Roman" w:hAnsi="Calibri"/>
      <w:b w:val="1"/>
      <w:bCs w:val="1"/>
      <w:color w:val="000000"/>
      <w:sz w:val="24"/>
      <w:szCs w:val="24"/>
      <w:lang w:eastAsia="en-ID" w:val="en-ID"/>
    </w:rPr>
  </w:style>
  <w:style w:type="paragraph" w:styleId="xl246" w:customStyle="1">
    <w:name w:val="xl246"/>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47" w:customStyle="1">
    <w:name w:val="xl247"/>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48" w:customStyle="1">
    <w:name w:val="xl248"/>
    <w:basedOn w:val="Normal"/>
    <w:rsid w:val="001F5534"/>
    <w:pPr>
      <w:pBdr>
        <w:top w:color="000000" w:space="0" w:sz="4" w:val="single"/>
        <w:left w:color="000000" w:space="0" w:sz="4" w:val="single"/>
        <w:right w:color="000000"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eastAsia="en-ID" w:val="en-ID"/>
    </w:rPr>
  </w:style>
  <w:style w:type="paragraph" w:styleId="xl249" w:customStyle="1">
    <w:name w:val="xl249"/>
    <w:basedOn w:val="Normal"/>
    <w:rsid w:val="001F553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b w:val="1"/>
      <w:bCs w:val="1"/>
      <w:color w:val="000000"/>
      <w:sz w:val="24"/>
      <w:szCs w:val="24"/>
      <w:lang w:eastAsia="en-ID" w:val="en-ID"/>
    </w:rPr>
  </w:style>
  <w:style w:type="paragraph" w:styleId="xl250" w:customStyle="1">
    <w:name w:val="xl250"/>
    <w:basedOn w:val="Normal"/>
    <w:rsid w:val="001F5534"/>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alibri" w:cs="Calibri" w:eastAsia="Times New Roman" w:hAnsi="Calibri"/>
      <w:b w:val="1"/>
      <w:bCs w:val="1"/>
      <w:color w:val="000000"/>
      <w:sz w:val="24"/>
      <w:szCs w:val="24"/>
      <w:lang w:eastAsia="en-ID" w:val="en-ID"/>
    </w:rPr>
  </w:style>
  <w:style w:type="paragraph" w:styleId="xl251" w:customStyle="1">
    <w:name w:val="xl251"/>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52" w:customStyle="1">
    <w:name w:val="xl252"/>
    <w:basedOn w:val="Normal"/>
    <w:rsid w:val="001F5534"/>
    <w:pPr>
      <w:spacing w:after="100" w:afterAutospacing="1" w:before="100" w:beforeAutospacing="1" w:line="240" w:lineRule="auto"/>
    </w:pPr>
    <w:rPr>
      <w:rFonts w:ascii="Calibri" w:cs="Calibri" w:eastAsia="Times New Roman" w:hAnsi="Calibri"/>
      <w:b w:val="1"/>
      <w:bCs w:val="1"/>
      <w:color w:val="auto"/>
      <w:sz w:val="24"/>
      <w:szCs w:val="24"/>
      <w:lang w:eastAsia="en-ID" w:val="en-ID"/>
    </w:rPr>
  </w:style>
  <w:style w:type="paragraph" w:styleId="xl253" w:customStyle="1">
    <w:name w:val="xl253"/>
    <w:basedOn w:val="Normal"/>
    <w:rsid w:val="001F5534"/>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54" w:customStyle="1">
    <w:name w:val="xl254"/>
    <w:basedOn w:val="Normal"/>
    <w:rsid w:val="001F5534"/>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55" w:customStyle="1">
    <w:name w:val="xl255"/>
    <w:basedOn w:val="Normal"/>
    <w:rsid w:val="001F5534"/>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textAlignment w:val="top"/>
    </w:pPr>
    <w:rPr>
      <w:rFonts w:ascii="Arial" w:cs="Arial" w:eastAsia="Times New Roman" w:hAnsi="Arial"/>
      <w:color w:val="auto"/>
      <w:sz w:val="24"/>
      <w:szCs w:val="24"/>
      <w:lang w:eastAsia="en-ID" w:val="en-ID"/>
    </w:rPr>
  </w:style>
  <w:style w:type="paragraph" w:styleId="xl256" w:customStyle="1">
    <w:name w:val="xl256"/>
    <w:basedOn w:val="Normal"/>
    <w:rsid w:val="001F5534"/>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57" w:customStyle="1">
    <w:name w:val="xl257"/>
    <w:basedOn w:val="Normal"/>
    <w:rsid w:val="001F5534"/>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58" w:customStyle="1">
    <w:name w:val="xl258"/>
    <w:basedOn w:val="Normal"/>
    <w:rsid w:val="001F5534"/>
    <w:pPr>
      <w:pBdr>
        <w:top w:color="000000" w:space="0" w:sz="4" w:val="single"/>
        <w:left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59" w:customStyle="1">
    <w:name w:val="xl259"/>
    <w:basedOn w:val="Normal"/>
    <w:rsid w:val="001F5534"/>
    <w:pPr>
      <w:pBdr>
        <w:top w:color="000000" w:space="0" w:sz="4" w:val="single"/>
        <w:left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60" w:customStyle="1">
    <w:name w:val="xl260"/>
    <w:basedOn w:val="Normal"/>
    <w:rsid w:val="001F5534"/>
    <w:pPr>
      <w:pBdr>
        <w:top w:color="000000" w:space="0" w:sz="4" w:val="single"/>
        <w:left w:color="auto" w:space="0" w:sz="4" w:val="single"/>
        <w:right w:color="auto" w:space="0" w:sz="4" w:val="single"/>
      </w:pBdr>
      <w:shd w:color="000000" w:fill="ffffff" w:val="clear"/>
      <w:spacing w:after="100" w:afterAutospacing="1" w:before="100" w:beforeAutospacing="1" w:line="240" w:lineRule="auto"/>
      <w:textAlignment w:val="top"/>
    </w:pPr>
    <w:rPr>
      <w:rFonts w:ascii="Arial" w:cs="Arial" w:eastAsia="Times New Roman" w:hAnsi="Arial"/>
      <w:color w:val="auto"/>
      <w:sz w:val="24"/>
      <w:szCs w:val="24"/>
      <w:lang w:eastAsia="en-ID" w:val="en-ID"/>
    </w:rPr>
  </w:style>
  <w:style w:type="paragraph" w:styleId="xl261" w:customStyle="1">
    <w:name w:val="xl261"/>
    <w:basedOn w:val="Normal"/>
    <w:rsid w:val="001F5534"/>
    <w:pPr>
      <w:pBdr>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62" w:customStyle="1">
    <w:name w:val="xl262"/>
    <w:basedOn w:val="Normal"/>
    <w:rsid w:val="001F5534"/>
    <w:pPr>
      <w:pBdr>
        <w:left w:color="000000" w:space="0" w:sz="4" w:val="single"/>
        <w:bottom w:color="000000" w:space="0" w:sz="4" w:val="single"/>
      </w:pBdr>
      <w:shd w:color="000000" w:fill="ffffff" w:val="clear"/>
      <w:spacing w:after="100" w:afterAutospacing="1" w:before="100" w:beforeAutospacing="1" w:line="240" w:lineRule="auto"/>
      <w:textAlignment w:val="center"/>
    </w:pPr>
    <w:rPr>
      <w:rFonts w:ascii="Arial" w:cs="Arial" w:eastAsia="Times New Roman" w:hAnsi="Arial"/>
      <w:color w:val="auto"/>
      <w:sz w:val="24"/>
      <w:szCs w:val="24"/>
      <w:lang w:eastAsia="en-ID" w:val="en-ID"/>
    </w:rPr>
  </w:style>
  <w:style w:type="paragraph" w:styleId="xl263" w:customStyle="1">
    <w:name w:val="xl263"/>
    <w:basedOn w:val="Normal"/>
    <w:rsid w:val="001F5534"/>
    <w:pPr>
      <w:pBdr>
        <w:bottom w:color="000000" w:space="0" w:sz="4" w:val="single"/>
        <w:right w:color="000000" w:space="0" w:sz="4" w:val="single"/>
      </w:pBdr>
      <w:shd w:color="000000" w:fill="ffffff" w:val="clear"/>
      <w:spacing w:after="100" w:afterAutospacing="1" w:before="100" w:beforeAutospacing="1" w:line="240" w:lineRule="auto"/>
    </w:pPr>
    <w:rPr>
      <w:rFonts w:ascii="Times New Roman" w:cs="Times New Roman" w:eastAsia="Times New Roman" w:hAnsi="Times New Roman"/>
      <w:color w:val="auto"/>
      <w:sz w:val="24"/>
      <w:szCs w:val="24"/>
      <w:lang w:eastAsia="en-ID" w:val="en-ID"/>
    </w:rPr>
  </w:style>
  <w:style w:type="paragraph" w:styleId="xl264" w:customStyle="1">
    <w:name w:val="xl264"/>
    <w:basedOn w:val="Normal"/>
    <w:rsid w:val="001F5534"/>
    <w:pPr>
      <w:pBdr>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65" w:customStyle="1">
    <w:name w:val="xl265"/>
    <w:basedOn w:val="Normal"/>
    <w:rsid w:val="001F5534"/>
    <w:pPr>
      <w:pBdr>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66" w:customStyle="1">
    <w:name w:val="xl266"/>
    <w:basedOn w:val="Normal"/>
    <w:rsid w:val="001F5534"/>
    <w:pPr>
      <w:pBdr>
        <w:left w:color="000000" w:space="0" w:sz="4" w:val="single"/>
        <w:bottom w:color="000000"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67" w:customStyle="1">
    <w:name w:val="xl267"/>
    <w:basedOn w:val="Normal"/>
    <w:rsid w:val="001F5534"/>
    <w:pPr>
      <w:pBdr>
        <w:left w:color="auto" w:space="0" w:sz="4" w:val="single"/>
        <w:bottom w:color="000000" w:space="0" w:sz="4" w:val="single"/>
        <w:right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b w:val="1"/>
      <w:bCs w:val="1"/>
      <w:color w:val="auto"/>
      <w:sz w:val="24"/>
      <w:szCs w:val="24"/>
      <w:lang w:eastAsia="en-ID" w:val="en-ID"/>
    </w:rPr>
  </w:style>
  <w:style w:type="paragraph" w:styleId="xl268" w:customStyle="1">
    <w:name w:val="xl268"/>
    <w:basedOn w:val="Normal"/>
    <w:rsid w:val="001F5534"/>
    <w:pPr>
      <w:pBdr>
        <w:top w:color="auto" w:space="0" w:sz="4" w:val="single"/>
        <w:bottom w:color="auto" w:space="0" w:sz="4" w:val="single"/>
      </w:pBdr>
      <w:shd w:color="000000" w:fill="ffffff" w:val="clear"/>
      <w:spacing w:after="100" w:afterAutospacing="1" w:before="100" w:beforeAutospacing="1" w:line="240" w:lineRule="auto"/>
      <w:textAlignment w:val="top"/>
    </w:pPr>
    <w:rPr>
      <w:rFonts w:ascii="Arial" w:cs="Arial" w:eastAsia="Times New Roman" w:hAnsi="Arial"/>
      <w:color w:val="auto"/>
      <w:sz w:val="24"/>
      <w:szCs w:val="24"/>
      <w:lang w:eastAsia="en-ID" w:val="en-ID"/>
    </w:rPr>
  </w:style>
  <w:style w:type="paragraph" w:styleId="xl269" w:customStyle="1">
    <w:name w:val="xl269"/>
    <w:basedOn w:val="Normal"/>
    <w:rsid w:val="001F5534"/>
    <w:pPr>
      <w:pBdr>
        <w:bottom w:color="auto" w:space="0" w:sz="4" w:val="single"/>
      </w:pBdr>
      <w:shd w:color="000000" w:fill="ffffff" w:val="clear"/>
      <w:spacing w:after="100" w:afterAutospacing="1" w:before="100" w:beforeAutospacing="1" w:line="240" w:lineRule="auto"/>
    </w:pPr>
    <w:rPr>
      <w:rFonts w:ascii="Times New Roman" w:cs="Times New Roman" w:eastAsia="Times New Roman" w:hAnsi="Times New Roman"/>
      <w:color w:val="auto"/>
      <w:sz w:val="24"/>
      <w:szCs w:val="24"/>
      <w:lang w:eastAsia="en-ID" w:val="en-ID"/>
    </w:rPr>
  </w:style>
  <w:style w:type="paragraph" w:styleId="xl270" w:customStyle="1">
    <w:name w:val="xl270"/>
    <w:basedOn w:val="Normal"/>
    <w:rsid w:val="001F5534"/>
    <w:pPr>
      <w:pBdr>
        <w:top w:color="auto" w:space="0" w:sz="4" w:val="single"/>
        <w:bottom w:color="auto"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71" w:customStyle="1">
    <w:name w:val="xl271"/>
    <w:basedOn w:val="Normal"/>
    <w:rsid w:val="001F5534"/>
    <w:pPr>
      <w:pBdr>
        <w:top w:color="auto" w:space="0" w:sz="4" w:val="single"/>
        <w:bottom w:color="auto"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72" w:customStyle="1">
    <w:name w:val="xl272"/>
    <w:basedOn w:val="Normal"/>
    <w:rsid w:val="001F5534"/>
    <w:pPr>
      <w:pBdr>
        <w:top w:color="auto" w:space="0" w:sz="4" w:val="single"/>
        <w:bottom w:color="auto" w:space="0" w:sz="4" w:val="single"/>
      </w:pBdr>
      <w:shd w:color="000000" w:fill="ffffff" w:val="clear"/>
      <w:spacing w:after="100" w:afterAutospacing="1" w:before="100" w:beforeAutospacing="1" w:line="240" w:lineRule="auto"/>
      <w:textAlignment w:val="top"/>
    </w:pPr>
    <w:rPr>
      <w:rFonts w:ascii="Arial" w:cs="Arial" w:eastAsia="Times New Roman" w:hAnsi="Arial"/>
      <w:color w:val="auto"/>
      <w:sz w:val="24"/>
      <w:szCs w:val="24"/>
      <w:lang w:eastAsia="en-ID" w:val="en-ID"/>
    </w:rPr>
  </w:style>
  <w:style w:type="paragraph" w:styleId="xl273" w:customStyle="1">
    <w:name w:val="xl273"/>
    <w:basedOn w:val="Normal"/>
    <w:rsid w:val="001F5534"/>
    <w:pPr>
      <w:pBdr>
        <w:top w:color="auto" w:space="0" w:sz="4" w:val="single"/>
        <w:bottom w:color="auto" w:space="0" w:sz="4" w:val="single"/>
      </w:pBdr>
      <w:shd w:color="000000" w:fill="ffffff" w:val="clea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74" w:customStyle="1">
    <w:name w:val="xl274"/>
    <w:basedOn w:val="Normal"/>
    <w:rsid w:val="001F553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75" w:customStyle="1">
    <w:name w:val="xl275"/>
    <w:basedOn w:val="Normal"/>
    <w:rsid w:val="001F5534"/>
    <w:pPr>
      <w:pBdr>
        <w:top w:color="auto" w:space="0" w:sz="4" w:val="single"/>
        <w:bottom w:color="auto" w:space="0" w:sz="4" w:val="single"/>
      </w:pBdr>
      <w:shd w:color="000000" w:fill="ffffff" w:val="clea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76" w:customStyle="1">
    <w:name w:val="xl276"/>
    <w:basedOn w:val="Normal"/>
    <w:rsid w:val="001F553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77" w:customStyle="1">
    <w:name w:val="xl277"/>
    <w:basedOn w:val="Normal"/>
    <w:rsid w:val="001F5534"/>
    <w:pPr>
      <w:pBdr>
        <w:top w:color="auto" w:space="0" w:sz="4" w:val="single"/>
        <w:left w:color="000000" w:space="0" w:sz="4" w:val="single"/>
        <w:bottom w:color="000000" w:space="0" w:sz="4" w:val="single"/>
      </w:pBdr>
      <w:spacing w:after="100" w:afterAutospacing="1" w:before="100" w:beforeAutospacing="1" w:line="240" w:lineRule="auto"/>
      <w:textAlignment w:val="center"/>
    </w:pPr>
    <w:rPr>
      <w:rFonts w:ascii="Arial" w:cs="Arial" w:eastAsia="Times New Roman" w:hAnsi="Arial"/>
      <w:b w:val="1"/>
      <w:bCs w:val="1"/>
      <w:color w:val="auto"/>
      <w:sz w:val="24"/>
      <w:szCs w:val="24"/>
      <w:lang w:eastAsia="en-ID" w:val="en-ID"/>
    </w:rPr>
  </w:style>
  <w:style w:type="paragraph" w:styleId="xl278" w:customStyle="1">
    <w:name w:val="xl278"/>
    <w:basedOn w:val="Normal"/>
    <w:rsid w:val="001F5534"/>
    <w:pPr>
      <w:pBdr>
        <w:top w:color="auto" w:space="0" w:sz="4" w:val="single"/>
        <w:bottom w:color="000000" w:space="0" w:sz="4" w:val="single"/>
      </w:pBdr>
      <w:spacing w:after="100" w:afterAutospacing="1" w:before="100" w:beforeAutospacing="1" w:line="240" w:lineRule="auto"/>
      <w:textAlignment w:val="center"/>
    </w:pPr>
    <w:rPr>
      <w:rFonts w:ascii="Arial" w:cs="Arial" w:eastAsia="Times New Roman" w:hAnsi="Arial"/>
      <w:b w:val="1"/>
      <w:bCs w:val="1"/>
      <w:color w:val="auto"/>
      <w:sz w:val="24"/>
      <w:szCs w:val="24"/>
      <w:lang w:eastAsia="en-ID" w:val="en-ID"/>
    </w:rPr>
  </w:style>
  <w:style w:type="paragraph" w:styleId="xl279" w:customStyle="1">
    <w:name w:val="xl279"/>
    <w:basedOn w:val="Normal"/>
    <w:rsid w:val="001F5534"/>
    <w:pPr>
      <w:pBdr>
        <w:top w:color="auto" w:space="0" w:sz="4" w:val="single"/>
        <w:bottom w:color="000000" w:space="0" w:sz="4" w:val="single"/>
        <w:right w:color="000000" w:space="0" w:sz="4" w:val="single"/>
      </w:pBdr>
      <w:spacing w:after="100" w:afterAutospacing="1" w:before="100" w:beforeAutospacing="1" w:line="240" w:lineRule="auto"/>
      <w:textAlignment w:val="center"/>
    </w:pPr>
    <w:rPr>
      <w:rFonts w:ascii="Arial" w:cs="Arial" w:eastAsia="Times New Roman" w:hAnsi="Arial"/>
      <w:b w:val="1"/>
      <w:bCs w:val="1"/>
      <w:color w:val="auto"/>
      <w:sz w:val="24"/>
      <w:szCs w:val="24"/>
      <w:lang w:eastAsia="en-ID" w:val="en-ID"/>
    </w:rPr>
  </w:style>
  <w:style w:type="paragraph" w:styleId="xl280" w:customStyle="1">
    <w:name w:val="xl280"/>
    <w:basedOn w:val="Normal"/>
    <w:rsid w:val="001F5534"/>
    <w:pPr>
      <w:pBdr>
        <w:top w:color="000000" w:space="0" w:sz="4" w:val="single"/>
        <w:left w:color="000000" w:space="0" w:sz="4" w:val="single"/>
        <w:bottom w:color="000000" w:space="0" w:sz="4" w:val="single"/>
      </w:pBdr>
      <w:spacing w:after="100" w:afterAutospacing="1" w:before="100" w:beforeAutospacing="1" w:line="240" w:lineRule="auto"/>
      <w:textAlignment w:val="top"/>
    </w:pPr>
    <w:rPr>
      <w:rFonts w:ascii="Arial" w:cs="Arial" w:eastAsia="Times New Roman" w:hAnsi="Arial"/>
      <w:b w:val="1"/>
      <w:bCs w:val="1"/>
      <w:color w:val="auto"/>
      <w:sz w:val="24"/>
      <w:szCs w:val="24"/>
      <w:lang w:eastAsia="en-ID" w:val="en-ID"/>
    </w:rPr>
  </w:style>
  <w:style w:type="paragraph" w:styleId="xl281" w:customStyle="1">
    <w:name w:val="xl281"/>
    <w:basedOn w:val="Normal"/>
    <w:rsid w:val="001F5534"/>
    <w:pPr>
      <w:pBdr>
        <w:top w:color="000000" w:space="0" w:sz="4" w:val="single"/>
        <w:bottom w:color="000000" w:space="0" w:sz="4" w:val="single"/>
      </w:pBdr>
      <w:spacing w:after="100" w:afterAutospacing="1" w:before="100" w:beforeAutospacing="1" w:line="240" w:lineRule="auto"/>
      <w:textAlignment w:val="top"/>
    </w:pPr>
    <w:rPr>
      <w:rFonts w:ascii="Arial" w:cs="Arial" w:eastAsia="Times New Roman" w:hAnsi="Arial"/>
      <w:b w:val="1"/>
      <w:bCs w:val="1"/>
      <w:color w:val="auto"/>
      <w:sz w:val="24"/>
      <w:szCs w:val="24"/>
      <w:lang w:eastAsia="en-ID" w:val="en-ID"/>
    </w:rPr>
  </w:style>
  <w:style w:type="paragraph" w:styleId="xl282" w:customStyle="1">
    <w:name w:val="xl282"/>
    <w:basedOn w:val="Normal"/>
    <w:rsid w:val="001F5534"/>
    <w:pPr>
      <w:pBdr>
        <w:top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b w:val="1"/>
      <w:bCs w:val="1"/>
      <w:color w:val="auto"/>
      <w:sz w:val="24"/>
      <w:szCs w:val="24"/>
      <w:lang w:eastAsia="en-ID" w:val="en-ID"/>
    </w:rPr>
  </w:style>
  <w:style w:type="paragraph" w:styleId="xl283" w:customStyle="1">
    <w:name w:val="xl283"/>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top"/>
    </w:pPr>
    <w:rPr>
      <w:rFonts w:ascii="Arial" w:cs="Arial" w:eastAsia="Times New Roman" w:hAnsi="Arial"/>
      <w:b w:val="1"/>
      <w:bCs w:val="1"/>
      <w:color w:val="auto"/>
      <w:sz w:val="24"/>
      <w:szCs w:val="24"/>
      <w:lang w:eastAsia="en-ID" w:val="en-ID"/>
    </w:rPr>
  </w:style>
  <w:style w:type="paragraph" w:styleId="xl284" w:customStyle="1">
    <w:name w:val="xl284"/>
    <w:basedOn w:val="Normal"/>
    <w:rsid w:val="001F5534"/>
    <w:pPr>
      <w:pBdr>
        <w:top w:color="000000" w:space="0" w:sz="4" w:val="single"/>
        <w:left w:color="auto" w:space="0" w:sz="4" w:val="single"/>
        <w:bottom w:color="000000"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85" w:customStyle="1">
    <w:name w:val="xl285"/>
    <w:basedOn w:val="Normal"/>
    <w:rsid w:val="001F5534"/>
    <w:pPr>
      <w:pBdr>
        <w:top w:color="000000" w:space="0" w:sz="4" w:val="single"/>
        <w:left w:color="auto" w:space="0" w:sz="4" w:val="single"/>
        <w:bottom w:color="000000" w:space="0" w:sz="4" w:val="single"/>
        <w:right w:color="auto" w:space="0" w:sz="4" w:val="single"/>
      </w:pBdr>
      <w:spacing w:after="100" w:afterAutospacing="1" w:before="100" w:beforeAutospacing="1" w:line="240" w:lineRule="auto"/>
      <w:jc w:val="center"/>
      <w:textAlignment w:val="center"/>
    </w:pPr>
    <w:rPr>
      <w:rFonts w:ascii="Arial" w:cs="Arial" w:eastAsia="Times New Roman" w:hAnsi="Arial"/>
      <w:color w:val="auto"/>
      <w:sz w:val="24"/>
      <w:szCs w:val="24"/>
      <w:lang w:eastAsia="en-ID" w:val="en-ID"/>
    </w:rPr>
  </w:style>
  <w:style w:type="paragraph" w:styleId="xl286" w:customStyle="1">
    <w:name w:val="xl286"/>
    <w:basedOn w:val="Normal"/>
    <w:rsid w:val="001F5534"/>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color w:val="auto"/>
      <w:sz w:val="24"/>
      <w:szCs w:val="24"/>
      <w:lang w:eastAsia="en-ID" w:val="en-ID"/>
    </w:rPr>
  </w:style>
  <w:style w:type="paragraph" w:styleId="xl287" w:customStyle="1">
    <w:name w:val="xl287"/>
    <w:basedOn w:val="Normal"/>
    <w:rsid w:val="001F5534"/>
    <w:pPr>
      <w:spacing w:after="100" w:afterAutospacing="1" w:before="100" w:beforeAutospacing="1" w:line="240" w:lineRule="auto"/>
      <w:jc w:val="center"/>
    </w:pPr>
    <w:rPr>
      <w:rFonts w:ascii="Calibri" w:cs="Calibri" w:eastAsia="Times New Roman" w:hAnsi="Calibri"/>
      <w:color w:val="auto"/>
      <w:sz w:val="24"/>
      <w:szCs w:val="24"/>
      <w:lang w:eastAsia="en-ID" w:val="en-ID"/>
    </w:rPr>
  </w:style>
  <w:style w:type="paragraph" w:styleId="xl288" w:customStyle="1">
    <w:name w:val="xl288"/>
    <w:basedOn w:val="Normal"/>
    <w:rsid w:val="001F5534"/>
    <w:pPr>
      <w:pBdr>
        <w:top w:color="000000" w:space="0" w:sz="4" w:val="single"/>
        <w:left w:color="auto" w:space="0" w:sz="4" w:val="single"/>
        <w:bottom w:color="000000" w:space="0" w:sz="4" w:val="single"/>
        <w:right w:color="auto" w:space="0" w:sz="4" w:val="single"/>
      </w:pBdr>
      <w:spacing w:after="100" w:afterAutospacing="1" w:before="100" w:beforeAutospacing="1" w:line="240" w:lineRule="auto"/>
      <w:textAlignment w:val="center"/>
    </w:pPr>
    <w:rPr>
      <w:rFonts w:ascii="Arial" w:cs="Arial" w:eastAsia="Times New Roman" w:hAnsi="Arial"/>
      <w:color w:val="auto"/>
      <w:sz w:val="24"/>
      <w:szCs w:val="24"/>
      <w:lang w:eastAsia="en-ID" w:val="en-ID"/>
    </w:rPr>
  </w:style>
  <w:style w:type="paragraph" w:styleId="xl289" w:customStyle="1">
    <w:name w:val="xl289"/>
    <w:basedOn w:val="Normal"/>
    <w:rsid w:val="001F5534"/>
    <w:pPr>
      <w:spacing w:after="100" w:afterAutospacing="1" w:before="100" w:beforeAutospacing="1" w:line="240" w:lineRule="auto"/>
      <w:jc w:val="center"/>
    </w:pPr>
    <w:rPr>
      <w:rFonts w:ascii="Arial" w:cs="Arial" w:eastAsia="Times New Roman" w:hAnsi="Arial"/>
      <w:color w:val="auto"/>
      <w:sz w:val="24"/>
      <w:szCs w:val="24"/>
      <w:lang w:eastAsia="en-ID" w:val="en-ID"/>
    </w:rPr>
  </w:style>
  <w:style w:type="paragraph" w:styleId="xl290" w:customStyle="1">
    <w:name w:val="xl290"/>
    <w:basedOn w:val="Normal"/>
    <w:rsid w:val="001F5534"/>
    <w:pPr>
      <w:pBdr>
        <w:top w:color="000000" w:space="0" w:sz="4" w:val="single"/>
        <w:bottom w:color="000000" w:space="0" w:sz="4" w:val="single"/>
      </w:pBdr>
      <w:spacing w:after="100" w:afterAutospacing="1" w:before="100" w:beforeAutospacing="1" w:line="240" w:lineRule="auto"/>
      <w:textAlignment w:val="top"/>
    </w:pPr>
    <w:rPr>
      <w:rFonts w:ascii="Arial" w:cs="Arial" w:eastAsia="Times New Roman" w:hAnsi="Arial"/>
      <w:color w:val="auto"/>
      <w:sz w:val="24"/>
      <w:szCs w:val="24"/>
      <w:lang w:eastAsia="en-ID" w:val="en-ID"/>
    </w:rPr>
  </w:style>
  <w:style w:type="paragraph" w:styleId="xl291" w:customStyle="1">
    <w:name w:val="xl291"/>
    <w:basedOn w:val="Normal"/>
    <w:rsid w:val="001F5534"/>
    <w:pPr>
      <w:pBdr>
        <w:top w:color="000000" w:space="0" w:sz="4" w:val="single"/>
        <w:bottom w:color="000000" w:space="0" w:sz="4" w:val="single"/>
        <w:right w:color="000000" w:space="0" w:sz="4" w:val="single"/>
      </w:pBdr>
      <w:spacing w:after="100" w:afterAutospacing="1" w:before="100" w:beforeAutospacing="1" w:line="240" w:lineRule="auto"/>
    </w:pPr>
    <w:rPr>
      <w:rFonts w:ascii="Calibri" w:cs="Calibri" w:eastAsia="Times New Roman" w:hAnsi="Calibri"/>
      <w:color w:val="auto"/>
      <w:sz w:val="24"/>
      <w:szCs w:val="24"/>
      <w:lang w:eastAsia="en-ID" w:val="en-ID"/>
    </w:rPr>
  </w:style>
  <w:style w:type="paragraph" w:styleId="xl292" w:customStyle="1">
    <w:name w:val="xl292"/>
    <w:basedOn w:val="Normal"/>
    <w:rsid w:val="001F5534"/>
    <w:pPr>
      <w:pBdr>
        <w:top w:color="000000" w:space="0" w:sz="4" w:val="single"/>
        <w:bottom w:color="000000" w:space="0" w:sz="4" w:val="single"/>
      </w:pBdr>
      <w:spacing w:after="100" w:afterAutospacing="1" w:before="100" w:beforeAutospacing="1" w:line="240" w:lineRule="auto"/>
      <w:jc w:val="center"/>
      <w:textAlignment w:val="top"/>
    </w:pPr>
    <w:rPr>
      <w:rFonts w:ascii="Arial" w:cs="Arial" w:eastAsia="Times New Roman" w:hAnsi="Arial"/>
      <w:color w:val="auto"/>
      <w:sz w:val="24"/>
      <w:szCs w:val="24"/>
      <w:lang w:eastAsia="en-ID" w:val="en-ID"/>
    </w:rPr>
  </w:style>
  <w:style w:type="paragraph" w:styleId="xl293" w:customStyle="1">
    <w:name w:val="xl293"/>
    <w:basedOn w:val="Normal"/>
    <w:rsid w:val="001F5534"/>
    <w:pPr>
      <w:pBdr>
        <w:top w:color="000000"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Arial" w:cs="Arial" w:eastAsia="Times New Roman" w:hAnsi="Arial"/>
      <w:color w:val="auto"/>
      <w:sz w:val="24"/>
      <w:szCs w:val="24"/>
      <w:lang w:eastAsia="en-ID" w:val="en-ID"/>
    </w:rPr>
  </w:style>
  <w:style w:type="paragraph" w:styleId="TOCHeading">
    <w:name w:val="TOC Heading"/>
    <w:basedOn w:val="Heading1"/>
    <w:next w:val="Normal"/>
    <w:uiPriority w:val="39"/>
    <w:unhideWhenUsed w:val="1"/>
    <w:qFormat w:val="1"/>
    <w:rsid w:val="00121477"/>
    <w:pPr>
      <w:keepNext w:val="1"/>
      <w:keepLines w:val="1"/>
      <w:spacing w:before="240" w:line="259" w:lineRule="auto"/>
      <w:jc w:val="left"/>
      <w:outlineLvl w:val="9"/>
    </w:pPr>
    <w:rPr>
      <w:rFonts w:cstheme="majorBidi" w:eastAsiaTheme="majorEastAsia"/>
      <w:b w:val="0"/>
      <w:color w:val="365f91" w:themeColor="accent1" w:themeShade="0000BF"/>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chart" Target="charts/chart4.xml"/><Relationship Id="rId22" Type="http://schemas.openxmlformats.org/officeDocument/2006/relationships/chart" Target="charts/chart6.xml"/><Relationship Id="rId21" Type="http://schemas.openxmlformats.org/officeDocument/2006/relationships/chart" Target="charts/chart7.xml"/><Relationship Id="rId24" Type="http://schemas.openxmlformats.org/officeDocument/2006/relationships/chart" Target="charts/chart8.xml"/><Relationship Id="rId23" Type="http://schemas.openxmlformats.org/officeDocument/2006/relationships/chart" Target="charts/chart10.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5.xml"/><Relationship Id="rId26" Type="http://schemas.openxmlformats.org/officeDocument/2006/relationships/chart" Target="charts/chart11.xml"/><Relationship Id="rId25" Type="http://schemas.openxmlformats.org/officeDocument/2006/relationships/chart" Target="charts/chart9.xml"/><Relationship Id="rId28" Type="http://schemas.openxmlformats.org/officeDocument/2006/relationships/chart" Target="charts/chart13.xml"/><Relationship Id="rId27" Type="http://schemas.openxmlformats.org/officeDocument/2006/relationships/chart" Target="charts/chart1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header" Target="header2.xml"/><Relationship Id="rId15" Type="http://schemas.openxmlformats.org/officeDocument/2006/relationships/chart" Target="charts/chart3.xml"/><Relationship Id="rId14" Type="http://schemas.openxmlformats.org/officeDocument/2006/relationships/chart" Target="charts/chart1.xml"/><Relationship Id="rId17" Type="http://schemas.openxmlformats.org/officeDocument/2006/relationships/header" Target="header3.xml"/><Relationship Id="rId16" Type="http://schemas.openxmlformats.org/officeDocument/2006/relationships/chart" Target="charts/chart2.xml"/><Relationship Id="rId19" Type="http://schemas.openxmlformats.org/officeDocument/2006/relationships/chart" Target="charts/chart5.xml"/><Relationship Id="rId18"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package" Target="../embeddings/Microsoft_Excel_Sheet10.xlsx"/></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package" Target="../embeddings/Microsoft_Excel_Sheet11.xlsx"/></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package" Target="../embeddings/Microsoft_Excel_Sheet12.xlsx"/></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package" Target="../embeddings/Microsoft_Excel_Sheet13.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Laki - laki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4723</c:v>
                </c:pt>
                <c:pt idx="1">
                  <c:v>2062</c:v>
                </c:pt>
                <c:pt idx="2">
                  <c:v>3170</c:v>
                </c:pt>
                <c:pt idx="3">
                  <c:v>5306</c:v>
                </c:pt>
                <c:pt idx="4">
                  <c:v>3083</c:v>
                </c:pt>
                <c:pt idx="5">
                  <c:v>3433</c:v>
                </c:pt>
                <c:pt idx="6">
                  <c:v>2294</c:v>
                </c:pt>
                <c:pt idx="7">
                  <c:v>6015</c:v>
                </c:pt>
                <c:pt idx="8">
                  <c:v>4231</c:v>
                </c:pt>
                <c:pt idx="9">
                  <c:v>3210</c:v>
                </c:pt>
                <c:pt idx="10">
                  <c:v>2749</c:v>
                </c:pt>
                <c:pt idx="11">
                  <c:v>3672</c:v>
                </c:pt>
              </c:numCache>
            </c:numRef>
          </c:val>
        </c:ser>
        <c:ser>
          <c:idx val="1"/>
          <c:order val="1"/>
          <c:tx>
            <c:strRef>
              <c:f>Sheet1!$C$1</c:f>
              <c:strCache>
                <c:ptCount val="1"/>
                <c:pt idx="0">
                  <c:v>Perempuan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7.14285714285713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7.53968253968253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6296296296296294E-3"/>
                  <c:y val="5.95238095238094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7.93650793650793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7.14285714285713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875562720133283E-17"/>
                  <c:y val="5.95238095238095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8.33333333333332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7.539682539682539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7.93650793650793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3148148148147301E-3"/>
                  <c:y val="7.9365079365079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5.95238095238095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4.6296296296294602E-3"/>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Sheet1!$C$2:$C$13</c:f>
              <c:numCache>
                <c:formatCode>General</c:formatCode>
                <c:ptCount val="12"/>
                <c:pt idx="0">
                  <c:v>4702</c:v>
                </c:pt>
                <c:pt idx="1">
                  <c:v>2143</c:v>
                </c:pt>
                <c:pt idx="2">
                  <c:v>3223</c:v>
                </c:pt>
                <c:pt idx="3">
                  <c:v>5243</c:v>
                </c:pt>
                <c:pt idx="4">
                  <c:v>3099</c:v>
                </c:pt>
                <c:pt idx="5">
                  <c:v>3566</c:v>
                </c:pt>
                <c:pt idx="6">
                  <c:v>2520</c:v>
                </c:pt>
                <c:pt idx="7">
                  <c:v>6224</c:v>
                </c:pt>
                <c:pt idx="8">
                  <c:v>4280</c:v>
                </c:pt>
                <c:pt idx="9">
                  <c:v>3182</c:v>
                </c:pt>
                <c:pt idx="10">
                  <c:v>2869</c:v>
                </c:pt>
                <c:pt idx="11">
                  <c:v>3720</c:v>
                </c:pt>
              </c:numCache>
            </c:numRef>
          </c:val>
        </c:ser>
        <c:dLbls>
          <c:showLegendKey val="0"/>
          <c:showVal val="1"/>
          <c:showCatName val="0"/>
          <c:showSerName val="0"/>
          <c:showPercent val="0"/>
          <c:showBubbleSize val="0"/>
        </c:dLbls>
        <c:gapWidth val="150"/>
        <c:shape val="box"/>
        <c:axId val="214664048"/>
        <c:axId val="214663264"/>
        <c:axId val="0"/>
      </c:bar3DChart>
      <c:catAx>
        <c:axId val="214664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14663264"/>
        <c:crosses val="autoZero"/>
        <c:auto val="1"/>
        <c:lblAlgn val="ctr"/>
        <c:lblOffset val="100"/>
        <c:noMultiLvlLbl val="0"/>
      </c:catAx>
      <c:valAx>
        <c:axId val="21466326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14664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Column1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0</c:v>
                </c:pt>
                <c:pt idx="1">
                  <c:v>1</c:v>
                </c:pt>
                <c:pt idx="2">
                  <c:v>0</c:v>
                </c:pt>
                <c:pt idx="3">
                  <c:v>5</c:v>
                </c:pt>
                <c:pt idx="4">
                  <c:v>0</c:v>
                </c:pt>
                <c:pt idx="5">
                  <c:v>1</c:v>
                </c:pt>
                <c:pt idx="6">
                  <c:v>1</c:v>
                </c:pt>
                <c:pt idx="7">
                  <c:v>6</c:v>
                </c:pt>
                <c:pt idx="8">
                  <c:v>0</c:v>
                </c:pt>
                <c:pt idx="9">
                  <c:v>0</c:v>
                </c:pt>
                <c:pt idx="10">
                  <c:v>0</c:v>
                </c:pt>
                <c:pt idx="11">
                  <c:v>0</c:v>
                </c:pt>
              </c:numCache>
            </c:numRef>
          </c:val>
        </c:ser>
        <c:dLbls>
          <c:showLegendKey val="0"/>
          <c:showVal val="1"/>
          <c:showCatName val="0"/>
          <c:showSerName val="0"/>
          <c:showPercent val="0"/>
          <c:showBubbleSize val="0"/>
        </c:dLbls>
        <c:gapWidth val="150"/>
        <c:shape val="box"/>
        <c:axId val="245606952"/>
        <c:axId val="245603032"/>
        <c:axId val="0"/>
      </c:bar3DChart>
      <c:catAx>
        <c:axId val="245606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3032"/>
        <c:crosses val="autoZero"/>
        <c:auto val="1"/>
        <c:lblAlgn val="ctr"/>
        <c:lblOffset val="100"/>
        <c:noMultiLvlLbl val="0"/>
      </c:catAx>
      <c:valAx>
        <c:axId val="24560303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6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Sasaran ODGJ</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24</c:v>
                </c:pt>
                <c:pt idx="1">
                  <c:v>10</c:v>
                </c:pt>
                <c:pt idx="2">
                  <c:v>11</c:v>
                </c:pt>
                <c:pt idx="3">
                  <c:v>18</c:v>
                </c:pt>
                <c:pt idx="4">
                  <c:v>21</c:v>
                </c:pt>
                <c:pt idx="5">
                  <c:v>14</c:v>
                </c:pt>
                <c:pt idx="6">
                  <c:v>6</c:v>
                </c:pt>
                <c:pt idx="7">
                  <c:v>8</c:v>
                </c:pt>
                <c:pt idx="8">
                  <c:v>17</c:v>
                </c:pt>
                <c:pt idx="9">
                  <c:v>6</c:v>
                </c:pt>
                <c:pt idx="10">
                  <c:v>9</c:v>
                </c:pt>
                <c:pt idx="11">
                  <c:v>11</c:v>
                </c:pt>
              </c:numCache>
            </c:numRef>
          </c:val>
        </c:ser>
        <c:ser>
          <c:idx val="1"/>
          <c:order val="1"/>
          <c:tx>
            <c:strRef>
              <c:f>Sheet1!$C$1</c:f>
              <c:strCache>
                <c:ptCount val="1"/>
                <c:pt idx="0">
                  <c:v>Schizoprenia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Sheet1!$C$2:$C$13</c:f>
              <c:numCache>
                <c:formatCode>General</c:formatCode>
                <c:ptCount val="12"/>
                <c:pt idx="0">
                  <c:v>25</c:v>
                </c:pt>
                <c:pt idx="1">
                  <c:v>11</c:v>
                </c:pt>
                <c:pt idx="2">
                  <c:v>9</c:v>
                </c:pt>
                <c:pt idx="3">
                  <c:v>16</c:v>
                </c:pt>
                <c:pt idx="4">
                  <c:v>16</c:v>
                </c:pt>
                <c:pt idx="5">
                  <c:v>13</c:v>
                </c:pt>
                <c:pt idx="6">
                  <c:v>7</c:v>
                </c:pt>
                <c:pt idx="7">
                  <c:v>12</c:v>
                </c:pt>
                <c:pt idx="8">
                  <c:v>15</c:v>
                </c:pt>
                <c:pt idx="9">
                  <c:v>5</c:v>
                </c:pt>
                <c:pt idx="10">
                  <c:v>9</c:v>
                </c:pt>
                <c:pt idx="11">
                  <c:v>6</c:v>
                </c:pt>
              </c:numCache>
            </c:numRef>
          </c:val>
        </c:ser>
        <c:ser>
          <c:idx val="2"/>
          <c:order val="2"/>
          <c:tx>
            <c:strRef>
              <c:f>Sheet1!$D$1</c:f>
              <c:strCache>
                <c:ptCount val="1"/>
                <c:pt idx="0">
                  <c:v>Psikotik Akut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Sheet1!$D$2:$D$13</c:f>
              <c:numCache>
                <c:formatCode>General</c:formatCode>
                <c:ptCount val="12"/>
                <c:pt idx="0">
                  <c:v>2</c:v>
                </c:pt>
                <c:pt idx="1">
                  <c:v>0</c:v>
                </c:pt>
                <c:pt idx="2">
                  <c:v>1</c:v>
                </c:pt>
                <c:pt idx="3">
                  <c:v>0</c:v>
                </c:pt>
                <c:pt idx="4">
                  <c:v>2</c:v>
                </c:pt>
                <c:pt idx="5">
                  <c:v>1</c:v>
                </c:pt>
                <c:pt idx="6">
                  <c:v>0</c:v>
                </c:pt>
                <c:pt idx="7">
                  <c:v>1</c:v>
                </c:pt>
                <c:pt idx="8">
                  <c:v>2</c:v>
                </c:pt>
                <c:pt idx="9">
                  <c:v>0</c:v>
                </c:pt>
                <c:pt idx="10">
                  <c:v>1</c:v>
                </c:pt>
                <c:pt idx="11">
                  <c:v>1</c:v>
                </c:pt>
              </c:numCache>
            </c:numRef>
          </c:val>
        </c:ser>
        <c:dLbls>
          <c:showLegendKey val="0"/>
          <c:showVal val="0"/>
          <c:showCatName val="0"/>
          <c:showSerName val="0"/>
          <c:showPercent val="0"/>
          <c:showBubbleSize val="0"/>
        </c:dLbls>
        <c:gapWidth val="150"/>
        <c:shape val="box"/>
        <c:axId val="246666760"/>
        <c:axId val="246667936"/>
        <c:axId val="0"/>
      </c:bar3DChart>
      <c:catAx>
        <c:axId val="246666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6667936"/>
        <c:crosses val="autoZero"/>
        <c:auto val="1"/>
        <c:lblAlgn val="ctr"/>
        <c:lblOffset val="100"/>
        <c:noMultiLvlLbl val="0"/>
      </c:catAx>
      <c:valAx>
        <c:axId val="246667936"/>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6666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Sasaran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USIA 6-11 TAHUN (ANAK)</c:v>
                </c:pt>
                <c:pt idx="1">
                  <c:v>USIA 12-17 TAHUN (REMAJA)</c:v>
                </c:pt>
                <c:pt idx="2">
                  <c:v>USIA 18-59 TAHUN (MASYARAKAT UMUM)</c:v>
                </c:pt>
                <c:pt idx="3">
                  <c:v>USIA &gt; 60 TAHUN (LANSIA)</c:v>
                </c:pt>
                <c:pt idx="4">
                  <c:v>Total</c:v>
                </c:pt>
              </c:strCache>
            </c:strRef>
          </c:cat>
          <c:val>
            <c:numRef>
              <c:f>Sheet1!$B$2:$B$6</c:f>
              <c:numCache>
                <c:formatCode>General</c:formatCode>
                <c:ptCount val="5"/>
                <c:pt idx="0">
                  <c:v>0</c:v>
                </c:pt>
                <c:pt idx="1">
                  <c:v>0</c:v>
                </c:pt>
                <c:pt idx="2">
                  <c:v>12</c:v>
                </c:pt>
                <c:pt idx="3">
                  <c:v>34</c:v>
                </c:pt>
                <c:pt idx="4">
                  <c:v>46</c:v>
                </c:pt>
              </c:numCache>
            </c:numRef>
          </c:val>
        </c:ser>
        <c:dLbls>
          <c:showLegendKey val="0"/>
          <c:showVal val="0"/>
          <c:showCatName val="0"/>
          <c:showSerName val="0"/>
          <c:showPercent val="0"/>
          <c:showBubbleSize val="0"/>
        </c:dLbls>
        <c:gapWidth val="150"/>
        <c:shape val="box"/>
        <c:axId val="246673424"/>
        <c:axId val="246671072"/>
        <c:axId val="0"/>
      </c:bar3DChart>
      <c:catAx>
        <c:axId val="246673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6671072"/>
        <c:crosses val="autoZero"/>
        <c:auto val="1"/>
        <c:lblAlgn val="ctr"/>
        <c:lblOffset val="100"/>
        <c:noMultiLvlLbl val="0"/>
      </c:catAx>
      <c:valAx>
        <c:axId val="24667107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6673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Sasaran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USIA 6-11 TAHUN (ANAK)</c:v>
                </c:pt>
                <c:pt idx="1">
                  <c:v>USIA 12-17 TAHUN (REMAJA)</c:v>
                </c:pt>
                <c:pt idx="2">
                  <c:v>USIA 18-59 TAHUN (MASYARAKAT UMUM)</c:v>
                </c:pt>
                <c:pt idx="3">
                  <c:v>USIA &gt; 60 TAHUN (LANSIA)</c:v>
                </c:pt>
                <c:pt idx="4">
                  <c:v>Total</c:v>
                </c:pt>
              </c:strCache>
            </c:strRef>
          </c:cat>
          <c:val>
            <c:numRef>
              <c:f>Sheet1!$B$2:$B$6</c:f>
              <c:numCache>
                <c:formatCode>General</c:formatCode>
                <c:ptCount val="5"/>
                <c:pt idx="0">
                  <c:v>0</c:v>
                </c:pt>
                <c:pt idx="1">
                  <c:v>0</c:v>
                </c:pt>
                <c:pt idx="2">
                  <c:v>70</c:v>
                </c:pt>
                <c:pt idx="3">
                  <c:v>12</c:v>
                </c:pt>
                <c:pt idx="4">
                  <c:v>82</c:v>
                </c:pt>
              </c:numCache>
            </c:numRef>
          </c:val>
        </c:ser>
        <c:dLbls>
          <c:showLegendKey val="0"/>
          <c:showVal val="0"/>
          <c:showCatName val="0"/>
          <c:showSerName val="0"/>
          <c:showPercent val="0"/>
          <c:showBubbleSize val="0"/>
        </c:dLbls>
        <c:gapWidth val="150"/>
        <c:shape val="box"/>
        <c:axId val="246668720"/>
        <c:axId val="246669504"/>
        <c:axId val="0"/>
      </c:bar3DChart>
      <c:catAx>
        <c:axId val="246668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6669504"/>
        <c:crosses val="autoZero"/>
        <c:auto val="1"/>
        <c:lblAlgn val="ctr"/>
        <c:lblOffset val="100"/>
        <c:noMultiLvlLbl val="0"/>
      </c:catAx>
      <c:valAx>
        <c:axId val="24666950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6668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SD/MI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Sheet1!$A$2:$A$14</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Sheet1!$B$2:$B$14</c:f>
              <c:numCache>
                <c:formatCode>General</c:formatCode>
                <c:ptCount val="13"/>
                <c:pt idx="0">
                  <c:v>5</c:v>
                </c:pt>
                <c:pt idx="1">
                  <c:v>3</c:v>
                </c:pt>
                <c:pt idx="2">
                  <c:v>3</c:v>
                </c:pt>
                <c:pt idx="3">
                  <c:v>8</c:v>
                </c:pt>
                <c:pt idx="4">
                  <c:v>3</c:v>
                </c:pt>
                <c:pt idx="5">
                  <c:v>4</c:v>
                </c:pt>
                <c:pt idx="6">
                  <c:v>3</c:v>
                </c:pt>
                <c:pt idx="7">
                  <c:v>8</c:v>
                </c:pt>
                <c:pt idx="8">
                  <c:v>4</c:v>
                </c:pt>
                <c:pt idx="9">
                  <c:v>3</c:v>
                </c:pt>
                <c:pt idx="10">
                  <c:v>3</c:v>
                </c:pt>
                <c:pt idx="11">
                  <c:v>5</c:v>
                </c:pt>
                <c:pt idx="12">
                  <c:v>52</c:v>
                </c:pt>
              </c:numCache>
            </c:numRef>
          </c:val>
        </c:ser>
        <c:ser>
          <c:idx val="1"/>
          <c:order val="1"/>
          <c:tx>
            <c:strRef>
              <c:f>Sheet1!$C$1</c:f>
              <c:strCache>
                <c:ptCount val="1"/>
                <c:pt idx="0">
                  <c:v>SMP/MTS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Sheet1!$A$2:$A$14</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Sheet1!$C$2:$C$14</c:f>
              <c:numCache>
                <c:formatCode>General</c:formatCode>
                <c:ptCount val="13"/>
                <c:pt idx="0">
                  <c:v>1</c:v>
                </c:pt>
                <c:pt idx="3">
                  <c:v>4</c:v>
                </c:pt>
                <c:pt idx="4">
                  <c:v>1</c:v>
                </c:pt>
                <c:pt idx="5">
                  <c:v>4</c:v>
                </c:pt>
                <c:pt idx="7">
                  <c:v>3</c:v>
                </c:pt>
                <c:pt idx="8">
                  <c:v>2</c:v>
                </c:pt>
                <c:pt idx="11">
                  <c:v>1</c:v>
                </c:pt>
                <c:pt idx="12">
                  <c:v>16</c:v>
                </c:pt>
              </c:numCache>
            </c:numRef>
          </c:val>
        </c:ser>
        <c:ser>
          <c:idx val="2"/>
          <c:order val="2"/>
          <c:tx>
            <c:strRef>
              <c:f>Sheet1!$D$1</c:f>
              <c:strCache>
                <c:ptCount val="1"/>
                <c:pt idx="0">
                  <c:v>SMA/SMK</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Sheet1!$A$2:$A$14</c:f>
              <c:strCache>
                <c:ptCount val="13"/>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pt idx="12">
                  <c:v>JUMLAH</c:v>
                </c:pt>
              </c:strCache>
            </c:strRef>
          </c:cat>
          <c:val>
            <c:numRef>
              <c:f>Sheet1!$D$2:$D$14</c:f>
              <c:numCache>
                <c:formatCode>General</c:formatCode>
                <c:ptCount val="13"/>
                <c:pt idx="3">
                  <c:v>6</c:v>
                </c:pt>
                <c:pt idx="4">
                  <c:v>2</c:v>
                </c:pt>
                <c:pt idx="5">
                  <c:v>5</c:v>
                </c:pt>
                <c:pt idx="7">
                  <c:v>7</c:v>
                </c:pt>
                <c:pt idx="8">
                  <c:v>1</c:v>
                </c:pt>
                <c:pt idx="12">
                  <c:v>21</c:v>
                </c:pt>
              </c:numCache>
            </c:numRef>
          </c:val>
        </c:ser>
        <c:dLbls>
          <c:showLegendKey val="0"/>
          <c:showVal val="0"/>
          <c:showCatName val="0"/>
          <c:showSerName val="0"/>
          <c:showPercent val="0"/>
          <c:showBubbleSize val="0"/>
        </c:dLbls>
        <c:gapWidth val="100"/>
        <c:overlap val="-24"/>
        <c:axId val="214661696"/>
        <c:axId val="214658952"/>
      </c:barChart>
      <c:catAx>
        <c:axId val="21466169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14658952"/>
        <c:crosses val="autoZero"/>
        <c:auto val="1"/>
        <c:lblAlgn val="ctr"/>
        <c:lblOffset val="100"/>
        <c:noMultiLvlLbl val="0"/>
      </c:catAx>
      <c:valAx>
        <c:axId val="214658952"/>
        <c:scaling>
          <c:orientation val="minMax"/>
        </c:scaling>
        <c:delete val="0"/>
        <c:axPos val="l"/>
        <c:majorGridlines>
          <c:spPr>
            <a:ln w="9525" cap="flat" cmpd="sng" algn="ctr">
              <a:solidFill>
                <a:schemeClr val="lt1">
                  <a:lumMod val="95000"/>
                  <a:alpha val="10000"/>
                </a:schemeClr>
              </a:solidFill>
              <a:round/>
            </a:ln>
            <a:effectLst/>
          </c:spPr>
        </c:majorGridlines>
        <c:title>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14661696"/>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id-ID"/>
          </a:p>
        </c:txPr>
      </c:dTable>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Laki - laki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Sheet1!$A$2:$A$6</c:f>
              <c:strCache>
                <c:ptCount val="5"/>
                <c:pt idx="0">
                  <c:v>0-4</c:v>
                </c:pt>
                <c:pt idx="1">
                  <c:v>5-14</c:v>
                </c:pt>
                <c:pt idx="2">
                  <c:v>15-44</c:v>
                </c:pt>
                <c:pt idx="3">
                  <c:v>45-64</c:v>
                </c:pt>
                <c:pt idx="4">
                  <c:v>&gt;65</c:v>
                </c:pt>
              </c:strCache>
            </c:strRef>
          </c:cat>
          <c:val>
            <c:numRef>
              <c:f>Sheet1!$B$2:$B$6</c:f>
              <c:numCache>
                <c:formatCode>General</c:formatCode>
                <c:ptCount val="5"/>
                <c:pt idx="0">
                  <c:v>3033</c:v>
                </c:pt>
                <c:pt idx="1">
                  <c:v>7189</c:v>
                </c:pt>
                <c:pt idx="2">
                  <c:v>20046</c:v>
                </c:pt>
                <c:pt idx="3">
                  <c:v>10378</c:v>
                </c:pt>
                <c:pt idx="4">
                  <c:v>3302</c:v>
                </c:pt>
              </c:numCache>
            </c:numRef>
          </c:val>
        </c:ser>
        <c:ser>
          <c:idx val="1"/>
          <c:order val="1"/>
          <c:tx>
            <c:strRef>
              <c:f>Sheet1!$C$1</c:f>
              <c:strCache>
                <c:ptCount val="1"/>
                <c:pt idx="0">
                  <c:v>Perempuan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076035537094729E-3"/>
                  <c:y val="2.90838584585555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6152071074189458E-3"/>
                  <c:y val="5.81677169171110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304142148378916E-3"/>
                  <c:y val="7.27096461463887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3076035537094729E-3"/>
                  <c:y val="7.270964614638866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Sheet1!$A$2:$A$6</c:f>
              <c:strCache>
                <c:ptCount val="5"/>
                <c:pt idx="0">
                  <c:v>0-4</c:v>
                </c:pt>
                <c:pt idx="1">
                  <c:v>5-14</c:v>
                </c:pt>
                <c:pt idx="2">
                  <c:v>15-44</c:v>
                </c:pt>
                <c:pt idx="3">
                  <c:v>45-64</c:v>
                </c:pt>
                <c:pt idx="4">
                  <c:v>&gt;65</c:v>
                </c:pt>
              </c:strCache>
            </c:strRef>
          </c:cat>
          <c:val>
            <c:numRef>
              <c:f>Sheet1!$C$2:$C$6</c:f>
              <c:numCache>
                <c:formatCode>General</c:formatCode>
                <c:ptCount val="5"/>
                <c:pt idx="0">
                  <c:v>2916</c:v>
                </c:pt>
                <c:pt idx="1">
                  <c:v>6956</c:v>
                </c:pt>
                <c:pt idx="2">
                  <c:v>19927</c:v>
                </c:pt>
                <c:pt idx="3">
                  <c:v>11072</c:v>
                </c:pt>
                <c:pt idx="4">
                  <c:v>1309</c:v>
                </c:pt>
              </c:numCache>
            </c:numRef>
          </c:val>
        </c:ser>
        <c:ser>
          <c:idx val="2"/>
          <c:order val="2"/>
          <c:tx>
            <c:strRef>
              <c:f>Sheet1!$D$1</c:f>
              <c:strCache>
                <c:ptCount val="1"/>
                <c:pt idx="0">
                  <c:v>Jumlah Penduduk Laki - laki dan Perempuan</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Sheet1!$A$2:$A$6</c:f>
              <c:strCache>
                <c:ptCount val="5"/>
                <c:pt idx="0">
                  <c:v>0-4</c:v>
                </c:pt>
                <c:pt idx="1">
                  <c:v>5-14</c:v>
                </c:pt>
                <c:pt idx="2">
                  <c:v>15-44</c:v>
                </c:pt>
                <c:pt idx="3">
                  <c:v>45-64</c:v>
                </c:pt>
                <c:pt idx="4">
                  <c:v>&gt;65</c:v>
                </c:pt>
              </c:strCache>
            </c:strRef>
          </c:cat>
          <c:val>
            <c:numRef>
              <c:f>Sheet1!$D$2:$D$6</c:f>
              <c:numCache>
                <c:formatCode>General</c:formatCode>
                <c:ptCount val="5"/>
                <c:pt idx="0">
                  <c:v>5949</c:v>
                </c:pt>
                <c:pt idx="1">
                  <c:v>14145</c:v>
                </c:pt>
                <c:pt idx="2">
                  <c:v>39973</c:v>
                </c:pt>
                <c:pt idx="3">
                  <c:v>21450</c:v>
                </c:pt>
                <c:pt idx="4">
                  <c:v>4611</c:v>
                </c:pt>
              </c:numCache>
            </c:numRef>
          </c:val>
        </c:ser>
        <c:dLbls>
          <c:showLegendKey val="0"/>
          <c:showVal val="1"/>
          <c:showCatName val="0"/>
          <c:showSerName val="0"/>
          <c:showPercent val="0"/>
          <c:showBubbleSize val="0"/>
        </c:dLbls>
        <c:gapWidth val="150"/>
        <c:shape val="box"/>
        <c:axId val="214657384"/>
        <c:axId val="214662872"/>
        <c:axId val="0"/>
      </c:bar3DChart>
      <c:catAx>
        <c:axId val="214657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14662872"/>
        <c:crosses val="autoZero"/>
        <c:auto val="1"/>
        <c:lblAlgn val="ctr"/>
        <c:lblOffset val="100"/>
        <c:noMultiLvlLbl val="0"/>
      </c:catAx>
      <c:valAx>
        <c:axId val="21466287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14657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Jumlah</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Sheet1!$A$2:$A$7</c:f>
              <c:strCache>
                <c:ptCount val="6"/>
                <c:pt idx="0">
                  <c:v>≤ 4 TAHUN</c:v>
                </c:pt>
                <c:pt idx="1">
                  <c:v>5 - 14 TAHUN</c:v>
                </c:pt>
                <c:pt idx="2">
                  <c:v>15 - 19 TAHUN</c:v>
                </c:pt>
                <c:pt idx="3">
                  <c:v>20 - 24 TAHUN</c:v>
                </c:pt>
                <c:pt idx="4">
                  <c:v>25 - 49 TAHUN</c:v>
                </c:pt>
                <c:pt idx="5">
                  <c:v>≥ 50 TAHUN</c:v>
                </c:pt>
              </c:strCache>
            </c:strRef>
          </c:cat>
          <c:val>
            <c:numRef>
              <c:f>Sheet1!$B$2:$B$7</c:f>
              <c:numCache>
                <c:formatCode>General</c:formatCode>
                <c:ptCount val="6"/>
                <c:pt idx="0">
                  <c:v>0</c:v>
                </c:pt>
                <c:pt idx="1">
                  <c:v>0</c:v>
                </c:pt>
                <c:pt idx="2">
                  <c:v>0</c:v>
                </c:pt>
                <c:pt idx="3">
                  <c:v>3</c:v>
                </c:pt>
                <c:pt idx="4">
                  <c:v>0</c:v>
                </c:pt>
                <c:pt idx="5">
                  <c:v>7</c:v>
                </c:pt>
              </c:numCache>
            </c:numRef>
          </c:val>
        </c:ser>
        <c:dLbls>
          <c:showLegendKey val="0"/>
          <c:showVal val="0"/>
          <c:showCatName val="0"/>
          <c:showSerName val="0"/>
          <c:showPercent val="0"/>
          <c:showBubbleSize val="0"/>
        </c:dLbls>
        <c:gapWidth val="150"/>
        <c:shape val="box"/>
        <c:axId val="245600288"/>
        <c:axId val="245607736"/>
        <c:axId val="0"/>
      </c:bar3DChart>
      <c:catAx>
        <c:axId val="245600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7736"/>
        <c:crosses val="autoZero"/>
        <c:auto val="1"/>
        <c:lblAlgn val="ctr"/>
        <c:lblOffset val="100"/>
        <c:noMultiLvlLbl val="0"/>
      </c:catAx>
      <c:valAx>
        <c:axId val="245607736"/>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02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063028706777509E-2"/>
          <c:y val="4.49438202247191E-2"/>
          <c:w val="0.91877088534664875"/>
          <c:h val="0.66271255418915331"/>
        </c:manualLayout>
      </c:layout>
      <c:bar3D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50</c:v>
                </c:pt>
                <c:pt idx="1">
                  <c:v>19</c:v>
                </c:pt>
                <c:pt idx="2">
                  <c:v>52</c:v>
                </c:pt>
                <c:pt idx="3">
                  <c:v>58</c:v>
                </c:pt>
                <c:pt idx="4">
                  <c:v>32</c:v>
                </c:pt>
                <c:pt idx="5">
                  <c:v>17</c:v>
                </c:pt>
                <c:pt idx="6">
                  <c:v>29</c:v>
                </c:pt>
                <c:pt idx="7">
                  <c:v>80</c:v>
                </c:pt>
                <c:pt idx="8">
                  <c:v>36</c:v>
                </c:pt>
                <c:pt idx="9">
                  <c:v>31</c:v>
                </c:pt>
                <c:pt idx="10">
                  <c:v>39</c:v>
                </c:pt>
                <c:pt idx="11">
                  <c:v>49</c:v>
                </c:pt>
              </c:numCache>
            </c:numRef>
          </c:val>
        </c:ser>
        <c:dLbls>
          <c:showLegendKey val="0"/>
          <c:showVal val="0"/>
          <c:showCatName val="0"/>
          <c:showSerName val="0"/>
          <c:showPercent val="0"/>
          <c:showBubbleSize val="0"/>
        </c:dLbls>
        <c:gapWidth val="150"/>
        <c:shape val="box"/>
        <c:axId val="245606560"/>
        <c:axId val="245601856"/>
        <c:axId val="0"/>
      </c:bar3DChart>
      <c:catAx>
        <c:axId val="245606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1856"/>
        <c:crosses val="autoZero"/>
        <c:auto val="1"/>
        <c:lblAlgn val="ctr"/>
        <c:lblOffset val="100"/>
        <c:noMultiLvlLbl val="0"/>
      </c:catAx>
      <c:valAx>
        <c:axId val="245601856"/>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65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0</c:v>
                </c:pt>
                <c:pt idx="1">
                  <c:v>0</c:v>
                </c:pt>
                <c:pt idx="2">
                  <c:v>1</c:v>
                </c:pt>
                <c:pt idx="3">
                  <c:v>0</c:v>
                </c:pt>
                <c:pt idx="4">
                  <c:v>0</c:v>
                </c:pt>
                <c:pt idx="5">
                  <c:v>0</c:v>
                </c:pt>
                <c:pt idx="6">
                  <c:v>0</c:v>
                </c:pt>
                <c:pt idx="7">
                  <c:v>0</c:v>
                </c:pt>
                <c:pt idx="8">
                  <c:v>0</c:v>
                </c:pt>
                <c:pt idx="9">
                  <c:v>1</c:v>
                </c:pt>
                <c:pt idx="10">
                  <c:v>0</c:v>
                </c:pt>
                <c:pt idx="11">
                  <c:v>0</c:v>
                </c:pt>
              </c:numCache>
            </c:numRef>
          </c:val>
        </c:ser>
        <c:dLbls>
          <c:showLegendKey val="0"/>
          <c:showVal val="0"/>
          <c:showCatName val="0"/>
          <c:showSerName val="0"/>
          <c:showPercent val="0"/>
          <c:showBubbleSize val="0"/>
        </c:dLbls>
        <c:gapWidth val="100"/>
        <c:overlap val="-24"/>
        <c:axId val="245602640"/>
        <c:axId val="245601464"/>
      </c:barChart>
      <c:catAx>
        <c:axId val="24560264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1464"/>
        <c:crosses val="autoZero"/>
        <c:auto val="1"/>
        <c:lblAlgn val="ctr"/>
        <c:lblOffset val="100"/>
        <c:noMultiLvlLbl val="0"/>
      </c:catAx>
      <c:valAx>
        <c:axId val="2456014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26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Column1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253</c:v>
                </c:pt>
                <c:pt idx="1">
                  <c:v>113</c:v>
                </c:pt>
                <c:pt idx="2">
                  <c:v>171</c:v>
                </c:pt>
                <c:pt idx="3">
                  <c:v>282</c:v>
                </c:pt>
                <c:pt idx="4">
                  <c:v>166</c:v>
                </c:pt>
                <c:pt idx="5">
                  <c:v>187</c:v>
                </c:pt>
                <c:pt idx="6">
                  <c:v>128</c:v>
                </c:pt>
                <c:pt idx="7">
                  <c:v>323</c:v>
                </c:pt>
                <c:pt idx="8">
                  <c:v>228</c:v>
                </c:pt>
                <c:pt idx="9">
                  <c:v>171</c:v>
                </c:pt>
                <c:pt idx="10">
                  <c:v>150</c:v>
                </c:pt>
                <c:pt idx="11">
                  <c:v>195</c:v>
                </c:pt>
              </c:numCache>
            </c:numRef>
          </c:val>
        </c:ser>
        <c:dLbls>
          <c:showLegendKey val="0"/>
          <c:showVal val="0"/>
          <c:showCatName val="0"/>
          <c:showSerName val="0"/>
          <c:showPercent val="0"/>
          <c:showBubbleSize val="0"/>
        </c:dLbls>
        <c:gapWidth val="150"/>
        <c:shape val="box"/>
        <c:axId val="245602248"/>
        <c:axId val="245603816"/>
        <c:axId val="0"/>
      </c:bar3DChart>
      <c:catAx>
        <c:axId val="245602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3816"/>
        <c:crosses val="autoZero"/>
        <c:auto val="1"/>
        <c:lblAlgn val="ctr"/>
        <c:lblOffset val="100"/>
        <c:noMultiLvlLbl val="0"/>
      </c:catAx>
      <c:valAx>
        <c:axId val="245603816"/>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22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Column1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70</c:v>
                </c:pt>
                <c:pt idx="1">
                  <c:v>59</c:v>
                </c:pt>
                <c:pt idx="2">
                  <c:v>97</c:v>
                </c:pt>
                <c:pt idx="3">
                  <c:v>135</c:v>
                </c:pt>
                <c:pt idx="4">
                  <c:v>92</c:v>
                </c:pt>
                <c:pt idx="5">
                  <c:v>94</c:v>
                </c:pt>
                <c:pt idx="6">
                  <c:v>86</c:v>
                </c:pt>
                <c:pt idx="7">
                  <c:v>169</c:v>
                </c:pt>
                <c:pt idx="8">
                  <c:v>140</c:v>
                </c:pt>
                <c:pt idx="9">
                  <c:v>94</c:v>
                </c:pt>
                <c:pt idx="10">
                  <c:v>66</c:v>
                </c:pt>
                <c:pt idx="11">
                  <c:v>131</c:v>
                </c:pt>
              </c:numCache>
            </c:numRef>
          </c:val>
        </c:ser>
        <c:dLbls>
          <c:showLegendKey val="0"/>
          <c:showVal val="0"/>
          <c:showCatName val="0"/>
          <c:showSerName val="0"/>
          <c:showPercent val="0"/>
          <c:showBubbleSize val="0"/>
        </c:dLbls>
        <c:gapWidth val="150"/>
        <c:shape val="box"/>
        <c:axId val="245603424"/>
        <c:axId val="245604600"/>
        <c:axId val="0"/>
      </c:bar3DChart>
      <c:catAx>
        <c:axId val="245603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4600"/>
        <c:crosses val="autoZero"/>
        <c:auto val="1"/>
        <c:lblAlgn val="ctr"/>
        <c:lblOffset val="100"/>
        <c:noMultiLvlLbl val="0"/>
      </c:catAx>
      <c:valAx>
        <c:axId val="2456046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34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Column1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Sheet1!$A$2:$A$13</c:f>
              <c:strCache>
                <c:ptCount val="12"/>
                <c:pt idx="0">
                  <c:v>LALUNG</c:v>
                </c:pt>
                <c:pt idx="1">
                  <c:v>BOLONG</c:v>
                </c:pt>
                <c:pt idx="2">
                  <c:v>JANTIHARJO</c:v>
                </c:pt>
                <c:pt idx="3">
                  <c:v>TEGALGEDE</c:v>
                </c:pt>
                <c:pt idx="4">
                  <c:v>JUNGKE</c:v>
                </c:pt>
                <c:pt idx="5">
                  <c:v>CANGAKAN</c:v>
                </c:pt>
                <c:pt idx="6">
                  <c:v>KARANGANYAR</c:v>
                </c:pt>
                <c:pt idx="7">
                  <c:v>BEJEN</c:v>
                </c:pt>
                <c:pt idx="8">
                  <c:v>POPONGAN</c:v>
                </c:pt>
                <c:pt idx="9">
                  <c:v>GAYAMDOMPO</c:v>
                </c:pt>
                <c:pt idx="10">
                  <c:v>DELINGAN</c:v>
                </c:pt>
                <c:pt idx="11">
                  <c:v>GEDONG</c:v>
                </c:pt>
              </c:strCache>
            </c:strRef>
          </c:cat>
          <c:val>
            <c:numRef>
              <c:f>Sheet1!$B$2:$B$13</c:f>
              <c:numCache>
                <c:formatCode>General</c:formatCode>
                <c:ptCount val="12"/>
                <c:pt idx="0">
                  <c:v>727</c:v>
                </c:pt>
                <c:pt idx="1">
                  <c:v>680</c:v>
                </c:pt>
                <c:pt idx="2">
                  <c:v>736</c:v>
                </c:pt>
                <c:pt idx="3" formatCode="#,##0">
                  <c:v>1492</c:v>
                </c:pt>
                <c:pt idx="4">
                  <c:v>870</c:v>
                </c:pt>
                <c:pt idx="5">
                  <c:v>515</c:v>
                </c:pt>
                <c:pt idx="6">
                  <c:v>590</c:v>
                </c:pt>
                <c:pt idx="7" formatCode="#,##0">
                  <c:v>1927</c:v>
                </c:pt>
                <c:pt idx="8" formatCode="#,##0">
                  <c:v>1019</c:v>
                </c:pt>
                <c:pt idx="9">
                  <c:v>718</c:v>
                </c:pt>
                <c:pt idx="10">
                  <c:v>542</c:v>
                </c:pt>
                <c:pt idx="11">
                  <c:v>909</c:v>
                </c:pt>
              </c:numCache>
            </c:numRef>
          </c:val>
        </c:ser>
        <c:dLbls>
          <c:showLegendKey val="0"/>
          <c:showVal val="0"/>
          <c:showCatName val="0"/>
          <c:showSerName val="0"/>
          <c:showPercent val="0"/>
          <c:showBubbleSize val="0"/>
        </c:dLbls>
        <c:gapWidth val="150"/>
        <c:shape val="box"/>
        <c:axId val="245605384"/>
        <c:axId val="245607344"/>
        <c:axId val="0"/>
      </c:bar3DChart>
      <c:catAx>
        <c:axId val="245605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7344"/>
        <c:crosses val="autoZero"/>
        <c:auto val="1"/>
        <c:lblAlgn val="ctr"/>
        <c:lblOffset val="100"/>
        <c:noMultiLvlLbl val="0"/>
      </c:catAx>
      <c:valAx>
        <c:axId val="24560734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id-ID"/>
          </a:p>
        </c:txPr>
        <c:crossAx val="24560538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az5a4ZxqD8ywKt2bsyVvDVU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2024-03-21T14:54:00Z</dcterms:created>
  <dc:creator>LENOVO</dc:creator>
</cp:coreProperties>
</file>